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FA5" w:rsidRDefault="007851E3">
      <w:r>
        <w:rPr>
          <w:rFonts w:hint="eastAsia"/>
        </w:rPr>
        <w:t>別記</w:t>
      </w:r>
      <w:r w:rsidR="002F1FA5">
        <w:rPr>
          <w:rFonts w:hint="eastAsia"/>
        </w:rPr>
        <w:t>第</w:t>
      </w:r>
      <w:r w:rsidR="005313A5">
        <w:rPr>
          <w:rFonts w:hint="eastAsia"/>
        </w:rPr>
        <w:t>１</w:t>
      </w:r>
      <w:r w:rsidR="002F1FA5">
        <w:rPr>
          <w:rFonts w:hint="eastAsia"/>
        </w:rPr>
        <w:t>号</w:t>
      </w:r>
      <w:r>
        <w:rPr>
          <w:rFonts w:hint="eastAsia"/>
        </w:rPr>
        <w:t>様式</w:t>
      </w:r>
      <w:r w:rsidR="002F1FA5">
        <w:t>(</w:t>
      </w:r>
      <w:r w:rsidR="002F1FA5">
        <w:rPr>
          <w:rFonts w:hint="eastAsia"/>
        </w:rPr>
        <w:t>第</w:t>
      </w:r>
      <w:r w:rsidR="00B01272">
        <w:rPr>
          <w:rFonts w:hint="eastAsia"/>
        </w:rPr>
        <w:t>４</w:t>
      </w:r>
      <w:r w:rsidR="002F1FA5">
        <w:rPr>
          <w:rFonts w:hint="eastAsia"/>
        </w:rPr>
        <w:t>条関係</w:t>
      </w:r>
      <w:r w:rsidR="002F1FA5">
        <w:t>)</w:t>
      </w:r>
    </w:p>
    <w:p w:rsidR="002F1FA5" w:rsidRDefault="002F1FA5">
      <w:pPr>
        <w:jc w:val="right"/>
      </w:pPr>
      <w:r>
        <w:t>(</w:t>
      </w:r>
      <w:r w:rsidR="000D7F0E">
        <w:rPr>
          <w:rFonts w:hint="eastAsia"/>
        </w:rPr>
        <w:t>本人又は代理人</w:t>
      </w:r>
      <w:r>
        <w:rPr>
          <w:rFonts w:hint="eastAsia"/>
        </w:rPr>
        <w:t>用</w:t>
      </w:r>
      <w:r>
        <w:t>)</w:t>
      </w:r>
    </w:p>
    <w:p w:rsidR="000D7F0E" w:rsidRDefault="000D7F0E">
      <w:pPr>
        <w:jc w:val="center"/>
      </w:pPr>
    </w:p>
    <w:p w:rsidR="002F1FA5" w:rsidRDefault="002F1FA5">
      <w:pPr>
        <w:jc w:val="center"/>
      </w:pPr>
      <w:r>
        <w:rPr>
          <w:rFonts w:hint="eastAsia"/>
        </w:rPr>
        <w:t>介護保険情報提供</w:t>
      </w:r>
      <w:r w:rsidR="000D7F0E">
        <w:rPr>
          <w:rFonts w:hint="eastAsia"/>
        </w:rPr>
        <w:t>申請</w:t>
      </w:r>
      <w:r>
        <w:rPr>
          <w:rFonts w:hint="eastAsia"/>
        </w:rPr>
        <w:t>書</w:t>
      </w:r>
    </w:p>
    <w:p w:rsidR="002F1FA5" w:rsidRDefault="002F1FA5">
      <w:pPr>
        <w:ind w:right="420"/>
        <w:jc w:val="right"/>
      </w:pPr>
      <w:r>
        <w:rPr>
          <w:rFonts w:hint="eastAsia"/>
        </w:rPr>
        <w:t>年　　月　　日</w:t>
      </w:r>
    </w:p>
    <w:p w:rsidR="002F1FA5" w:rsidRDefault="002F1FA5">
      <w:r>
        <w:rPr>
          <w:rFonts w:hint="eastAsia"/>
        </w:rPr>
        <w:t xml:space="preserve">　　　</w:t>
      </w:r>
      <w:r w:rsidR="000D7F0E">
        <w:rPr>
          <w:rFonts w:hint="eastAsia"/>
        </w:rPr>
        <w:t>多良木</w:t>
      </w:r>
      <w:r>
        <w:rPr>
          <w:rFonts w:hint="eastAsia"/>
        </w:rPr>
        <w:t>町長　　　　　様</w:t>
      </w:r>
    </w:p>
    <w:p w:rsidR="002F1FA5" w:rsidRDefault="000D7F0E">
      <w:pPr>
        <w:ind w:left="210" w:hanging="210"/>
      </w:pPr>
      <w:r>
        <w:rPr>
          <w:rFonts w:hint="eastAsia"/>
        </w:rPr>
        <w:t xml:space="preserve">　　多良木</w:t>
      </w:r>
      <w:r w:rsidR="002F1FA5">
        <w:rPr>
          <w:rFonts w:hint="eastAsia"/>
        </w:rPr>
        <w:t>町介護保険における要介護認定等に係る情報提供事務取扱要領第</w:t>
      </w:r>
      <w:r w:rsidR="005313A5">
        <w:rPr>
          <w:rFonts w:hint="eastAsia"/>
        </w:rPr>
        <w:t>４</w:t>
      </w:r>
      <w:r w:rsidR="002F1FA5">
        <w:rPr>
          <w:rFonts w:hint="eastAsia"/>
        </w:rPr>
        <w:t>条の規定に基づき、次のとおり情報の提供を</w:t>
      </w:r>
      <w:r>
        <w:rPr>
          <w:rFonts w:hint="eastAsia"/>
        </w:rPr>
        <w:t>申請</w:t>
      </w:r>
      <w:r w:rsidR="002F1FA5">
        <w:rPr>
          <w:rFonts w:hint="eastAsia"/>
        </w:rPr>
        <w:t>します。なお</w:t>
      </w:r>
      <w:bookmarkStart w:id="0" w:name="_GoBack"/>
      <w:r w:rsidR="002F1FA5">
        <w:rPr>
          <w:rFonts w:hint="eastAsia"/>
        </w:rPr>
        <w:t>、</w:t>
      </w:r>
      <w:bookmarkEnd w:id="0"/>
      <w:r>
        <w:rPr>
          <w:rFonts w:hint="eastAsia"/>
        </w:rPr>
        <w:t>情報提供資料は、</w:t>
      </w:r>
      <w:r w:rsidR="002F1FA5">
        <w:rPr>
          <w:rFonts w:hint="eastAsia"/>
        </w:rPr>
        <w:t>裏面記載の遵守事項を守</w:t>
      </w:r>
      <w:r>
        <w:rPr>
          <w:rFonts w:hint="eastAsia"/>
        </w:rPr>
        <w:t>り適正に管理す</w:t>
      </w:r>
      <w:r w:rsidR="002F1FA5">
        <w:rPr>
          <w:rFonts w:hint="eastAsia"/>
        </w:rPr>
        <w:t>ることを約します。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5"/>
        <w:gridCol w:w="1155"/>
        <w:gridCol w:w="2835"/>
        <w:gridCol w:w="1575"/>
        <w:gridCol w:w="1780"/>
      </w:tblGrid>
      <w:tr w:rsidR="002F1FA5">
        <w:trPr>
          <w:cantSplit/>
          <w:trHeight w:val="400"/>
        </w:trPr>
        <w:tc>
          <w:tcPr>
            <w:tcW w:w="1155" w:type="dxa"/>
            <w:vMerge w:val="restart"/>
            <w:vAlign w:val="center"/>
          </w:tcPr>
          <w:p w:rsidR="002F1FA5" w:rsidRDefault="002F1FA5">
            <w:pPr>
              <w:overflowPunct/>
              <w:ind w:left="113" w:right="113"/>
              <w:jc w:val="distribute"/>
            </w:pPr>
            <w:r>
              <w:rPr>
                <w:rFonts w:hint="eastAsia"/>
              </w:rPr>
              <w:t>申</w:t>
            </w:r>
            <w:r w:rsidR="000D7F0E">
              <w:rPr>
                <w:rFonts w:hint="eastAsia"/>
              </w:rPr>
              <w:t>請</w:t>
            </w:r>
            <w:r>
              <w:rPr>
                <w:rFonts w:hint="eastAsia"/>
              </w:rPr>
              <w:t>者</w:t>
            </w:r>
          </w:p>
        </w:tc>
        <w:tc>
          <w:tcPr>
            <w:tcW w:w="1155" w:type="dxa"/>
            <w:vAlign w:val="center"/>
          </w:tcPr>
          <w:p w:rsidR="002F1FA5" w:rsidRDefault="002F1FA5">
            <w:pPr>
              <w:overflowPunct/>
              <w:ind w:left="113" w:right="113"/>
              <w:jc w:val="distribute"/>
            </w:pPr>
            <w:r>
              <w:rPr>
                <w:rFonts w:hint="eastAsia"/>
              </w:rPr>
              <w:t>氏名</w:t>
            </w:r>
          </w:p>
        </w:tc>
        <w:tc>
          <w:tcPr>
            <w:tcW w:w="2835" w:type="dxa"/>
            <w:vAlign w:val="center"/>
          </w:tcPr>
          <w:p w:rsidR="002F1FA5" w:rsidRDefault="002F1FA5" w:rsidP="000D7F0E">
            <w:pPr>
              <w:overflowPunct/>
              <w:ind w:left="113" w:right="113"/>
            </w:pPr>
            <w:r>
              <w:rPr>
                <w:rFonts w:hint="eastAsia"/>
              </w:rPr>
              <w:t xml:space="preserve">　</w:t>
            </w:r>
            <w:r w:rsidR="000D7F0E">
              <w:rPr>
                <w:rFonts w:hint="eastAsia"/>
              </w:rPr>
              <w:t xml:space="preserve">　　　　　　　　　　</w:t>
            </w:r>
            <w:r w:rsidR="000D7F0E">
              <w:fldChar w:fldCharType="begin"/>
            </w:r>
            <w:r w:rsidR="000D7F0E">
              <w:instrText xml:space="preserve"> </w:instrText>
            </w:r>
            <w:r w:rsidR="000D7F0E">
              <w:rPr>
                <w:rFonts w:hint="eastAsia"/>
              </w:rPr>
              <w:instrText>eq \o\ac(○,</w:instrText>
            </w:r>
            <w:r w:rsidR="000D7F0E" w:rsidRPr="000D7F0E">
              <w:rPr>
                <w:rFonts w:hint="eastAsia"/>
                <w:position w:val="1"/>
                <w:sz w:val="14"/>
              </w:rPr>
              <w:instrText>印</w:instrText>
            </w:r>
            <w:r w:rsidR="000D7F0E">
              <w:rPr>
                <w:rFonts w:hint="eastAsia"/>
              </w:rPr>
              <w:instrText>)</w:instrText>
            </w:r>
            <w:r w:rsidR="000D7F0E">
              <w:fldChar w:fldCharType="end"/>
            </w:r>
          </w:p>
        </w:tc>
        <w:tc>
          <w:tcPr>
            <w:tcW w:w="1575" w:type="dxa"/>
            <w:vAlign w:val="center"/>
          </w:tcPr>
          <w:p w:rsidR="002F1FA5" w:rsidRDefault="002F1FA5">
            <w:pPr>
              <w:overflowPunct/>
              <w:ind w:left="113" w:right="113"/>
              <w:jc w:val="center"/>
            </w:pPr>
            <w:r>
              <w:rPr>
                <w:rFonts w:hint="eastAsia"/>
              </w:rPr>
              <w:t>本人との関係</w:t>
            </w:r>
          </w:p>
        </w:tc>
        <w:tc>
          <w:tcPr>
            <w:tcW w:w="1780" w:type="dxa"/>
            <w:vAlign w:val="center"/>
          </w:tcPr>
          <w:p w:rsidR="002F1FA5" w:rsidRDefault="002F1FA5">
            <w:pPr>
              <w:overflowPunct/>
              <w:ind w:left="113" w:right="113"/>
            </w:pPr>
            <w:r>
              <w:rPr>
                <w:rFonts w:hint="eastAsia"/>
              </w:rPr>
              <w:t xml:space="preserve">　</w:t>
            </w:r>
          </w:p>
        </w:tc>
      </w:tr>
      <w:tr w:rsidR="002F1FA5">
        <w:trPr>
          <w:cantSplit/>
          <w:trHeight w:val="400"/>
        </w:trPr>
        <w:tc>
          <w:tcPr>
            <w:tcW w:w="1155" w:type="dxa"/>
            <w:vMerge/>
            <w:vAlign w:val="center"/>
          </w:tcPr>
          <w:p w:rsidR="002F1FA5" w:rsidRDefault="002F1FA5">
            <w:pPr>
              <w:overflowPunct/>
              <w:ind w:left="113" w:right="113"/>
            </w:pPr>
          </w:p>
        </w:tc>
        <w:tc>
          <w:tcPr>
            <w:tcW w:w="1155" w:type="dxa"/>
            <w:vAlign w:val="center"/>
          </w:tcPr>
          <w:p w:rsidR="002F1FA5" w:rsidRDefault="002F1FA5">
            <w:pPr>
              <w:overflowPunct/>
              <w:ind w:left="113" w:right="113"/>
              <w:jc w:val="distribute"/>
            </w:pPr>
            <w:r>
              <w:rPr>
                <w:rFonts w:hint="eastAsia"/>
              </w:rPr>
              <w:t>住所</w:t>
            </w:r>
          </w:p>
        </w:tc>
        <w:tc>
          <w:tcPr>
            <w:tcW w:w="6190" w:type="dxa"/>
            <w:gridSpan w:val="3"/>
            <w:vAlign w:val="center"/>
          </w:tcPr>
          <w:p w:rsidR="002F1FA5" w:rsidRDefault="002F1FA5">
            <w:pPr>
              <w:overflowPunct/>
              <w:ind w:left="113" w:right="113"/>
            </w:pPr>
            <w:r>
              <w:rPr>
                <w:rFonts w:hint="eastAsia"/>
              </w:rPr>
              <w:t xml:space="preserve">　</w:t>
            </w:r>
          </w:p>
        </w:tc>
      </w:tr>
      <w:tr w:rsidR="002F1FA5">
        <w:trPr>
          <w:cantSplit/>
          <w:trHeight w:val="400"/>
        </w:trPr>
        <w:tc>
          <w:tcPr>
            <w:tcW w:w="1155" w:type="dxa"/>
            <w:vMerge/>
            <w:vAlign w:val="center"/>
          </w:tcPr>
          <w:p w:rsidR="002F1FA5" w:rsidRDefault="002F1FA5">
            <w:pPr>
              <w:overflowPunct/>
              <w:ind w:left="113" w:right="113"/>
            </w:pPr>
          </w:p>
        </w:tc>
        <w:tc>
          <w:tcPr>
            <w:tcW w:w="1155" w:type="dxa"/>
            <w:vAlign w:val="center"/>
          </w:tcPr>
          <w:p w:rsidR="002F1FA5" w:rsidRDefault="002F1FA5">
            <w:pPr>
              <w:overflowPunct/>
              <w:ind w:left="113" w:right="113"/>
              <w:jc w:val="distribute"/>
            </w:pPr>
            <w:r>
              <w:rPr>
                <w:rFonts w:hint="eastAsia"/>
              </w:rPr>
              <w:t>電話番号</w:t>
            </w:r>
          </w:p>
        </w:tc>
        <w:tc>
          <w:tcPr>
            <w:tcW w:w="6190" w:type="dxa"/>
            <w:gridSpan w:val="3"/>
            <w:vAlign w:val="center"/>
          </w:tcPr>
          <w:p w:rsidR="002F1FA5" w:rsidRDefault="002F1FA5">
            <w:pPr>
              <w:overflowPunct/>
              <w:ind w:left="113" w:right="113"/>
            </w:pPr>
            <w:r>
              <w:rPr>
                <w:rFonts w:hint="eastAsia"/>
              </w:rPr>
              <w:t xml:space="preserve">　</w:t>
            </w:r>
          </w:p>
        </w:tc>
      </w:tr>
    </w:tbl>
    <w:p w:rsidR="002F1FA5" w:rsidRDefault="002F1FA5">
      <w:pPr>
        <w:spacing w:before="80" w:after="80"/>
      </w:pPr>
      <w:r>
        <w:rPr>
          <w:rFonts w:hint="eastAsia"/>
        </w:rPr>
        <w:t xml:space="preserve">　○申</w:t>
      </w:r>
      <w:r w:rsidR="000D7F0E">
        <w:rPr>
          <w:rFonts w:hint="eastAsia"/>
        </w:rPr>
        <w:t>請</w:t>
      </w:r>
      <w:r>
        <w:rPr>
          <w:rFonts w:hint="eastAsia"/>
        </w:rPr>
        <w:t>者と対象被保険者が同一であれば、下記欄は記入不要です。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5"/>
        <w:gridCol w:w="1155"/>
        <w:gridCol w:w="2310"/>
        <w:gridCol w:w="1785"/>
        <w:gridCol w:w="209"/>
        <w:gridCol w:w="210"/>
        <w:gridCol w:w="209"/>
        <w:gridCol w:w="210"/>
        <w:gridCol w:w="209"/>
        <w:gridCol w:w="210"/>
        <w:gridCol w:w="209"/>
        <w:gridCol w:w="210"/>
        <w:gridCol w:w="209"/>
        <w:gridCol w:w="210"/>
      </w:tblGrid>
      <w:tr w:rsidR="002F1FA5">
        <w:trPr>
          <w:cantSplit/>
          <w:trHeight w:val="400"/>
        </w:trPr>
        <w:tc>
          <w:tcPr>
            <w:tcW w:w="1155" w:type="dxa"/>
            <w:vMerge w:val="restart"/>
            <w:vAlign w:val="center"/>
          </w:tcPr>
          <w:p w:rsidR="002F1FA5" w:rsidRDefault="002F1FA5">
            <w:pPr>
              <w:overflowPunct/>
              <w:ind w:left="113" w:right="113"/>
              <w:jc w:val="distribute"/>
            </w:pPr>
            <w:r>
              <w:rPr>
                <w:rFonts w:hint="eastAsia"/>
                <w:spacing w:val="210"/>
              </w:rPr>
              <w:t>対</w:t>
            </w:r>
            <w:r>
              <w:rPr>
                <w:rFonts w:hint="eastAsia"/>
              </w:rPr>
              <w:t>象被保険者</w:t>
            </w:r>
          </w:p>
        </w:tc>
        <w:tc>
          <w:tcPr>
            <w:tcW w:w="1155" w:type="dxa"/>
            <w:vAlign w:val="center"/>
          </w:tcPr>
          <w:p w:rsidR="002F1FA5" w:rsidRDefault="002F1FA5">
            <w:pPr>
              <w:overflowPunct/>
              <w:ind w:left="113" w:right="113"/>
              <w:jc w:val="distribute"/>
            </w:pPr>
            <w:r>
              <w:rPr>
                <w:rFonts w:hint="eastAsia"/>
              </w:rPr>
              <w:t>氏名</w:t>
            </w:r>
          </w:p>
        </w:tc>
        <w:tc>
          <w:tcPr>
            <w:tcW w:w="2310" w:type="dxa"/>
            <w:vAlign w:val="center"/>
          </w:tcPr>
          <w:p w:rsidR="002F1FA5" w:rsidRDefault="002F1FA5">
            <w:pPr>
              <w:overflowPunct/>
              <w:ind w:left="113" w:right="113"/>
            </w:pPr>
            <w:r>
              <w:rPr>
                <w:rFonts w:hint="eastAsia"/>
              </w:rPr>
              <w:t xml:space="preserve">　</w:t>
            </w:r>
          </w:p>
        </w:tc>
        <w:tc>
          <w:tcPr>
            <w:tcW w:w="1785" w:type="dxa"/>
            <w:vAlign w:val="center"/>
          </w:tcPr>
          <w:p w:rsidR="002F1FA5" w:rsidRDefault="002F1FA5">
            <w:pPr>
              <w:overflowPunct/>
              <w:ind w:left="113" w:right="113"/>
              <w:jc w:val="distribute"/>
            </w:pPr>
            <w:r>
              <w:rPr>
                <w:rFonts w:hint="eastAsia"/>
                <w:spacing w:val="105"/>
              </w:rPr>
              <w:t>介護保</w:t>
            </w:r>
            <w:r>
              <w:rPr>
                <w:rFonts w:hint="eastAsia"/>
              </w:rPr>
              <w:t>険被保険者番号</w:t>
            </w:r>
          </w:p>
        </w:tc>
        <w:tc>
          <w:tcPr>
            <w:tcW w:w="209" w:type="dxa"/>
            <w:tcBorders>
              <w:right w:val="dashed" w:sz="4" w:space="0" w:color="auto"/>
            </w:tcBorders>
            <w:vAlign w:val="center"/>
          </w:tcPr>
          <w:p w:rsidR="002F1FA5" w:rsidRDefault="002F1FA5">
            <w:pPr>
              <w:overflowPunct/>
              <w:ind w:left="113" w:right="113"/>
            </w:pPr>
            <w:r>
              <w:rPr>
                <w:rFonts w:hint="eastAsia"/>
              </w:rPr>
              <w:t xml:space="preserve">　</w:t>
            </w:r>
          </w:p>
        </w:tc>
        <w:tc>
          <w:tcPr>
            <w:tcW w:w="210" w:type="dxa"/>
            <w:tcBorders>
              <w:left w:val="dashed" w:sz="4" w:space="0" w:color="auto"/>
              <w:right w:val="dashed" w:sz="4" w:space="0" w:color="auto"/>
            </w:tcBorders>
            <w:vAlign w:val="center"/>
          </w:tcPr>
          <w:p w:rsidR="002F1FA5" w:rsidRDefault="002F1FA5">
            <w:pPr>
              <w:overflowPunct/>
              <w:ind w:left="113" w:right="113"/>
            </w:pPr>
            <w:r>
              <w:rPr>
                <w:rFonts w:hint="eastAsia"/>
              </w:rPr>
              <w:t xml:space="preserve">　</w:t>
            </w:r>
          </w:p>
        </w:tc>
        <w:tc>
          <w:tcPr>
            <w:tcW w:w="209" w:type="dxa"/>
            <w:tcBorders>
              <w:left w:val="dashed" w:sz="4" w:space="0" w:color="auto"/>
              <w:right w:val="dashed" w:sz="4" w:space="0" w:color="auto"/>
            </w:tcBorders>
            <w:vAlign w:val="center"/>
          </w:tcPr>
          <w:p w:rsidR="002F1FA5" w:rsidRDefault="002F1FA5">
            <w:pPr>
              <w:overflowPunct/>
              <w:ind w:left="113" w:right="113"/>
            </w:pPr>
            <w:r>
              <w:rPr>
                <w:rFonts w:hint="eastAsia"/>
              </w:rPr>
              <w:t xml:space="preserve">　</w:t>
            </w:r>
          </w:p>
        </w:tc>
        <w:tc>
          <w:tcPr>
            <w:tcW w:w="210" w:type="dxa"/>
            <w:tcBorders>
              <w:left w:val="dashed" w:sz="4" w:space="0" w:color="auto"/>
              <w:right w:val="dashed" w:sz="4" w:space="0" w:color="auto"/>
            </w:tcBorders>
            <w:vAlign w:val="center"/>
          </w:tcPr>
          <w:p w:rsidR="002F1FA5" w:rsidRDefault="002F1FA5">
            <w:pPr>
              <w:overflowPunct/>
              <w:ind w:left="113" w:right="113"/>
            </w:pPr>
            <w:r>
              <w:rPr>
                <w:rFonts w:hint="eastAsia"/>
              </w:rPr>
              <w:t xml:space="preserve">　</w:t>
            </w:r>
          </w:p>
        </w:tc>
        <w:tc>
          <w:tcPr>
            <w:tcW w:w="209" w:type="dxa"/>
            <w:tcBorders>
              <w:left w:val="dashed" w:sz="4" w:space="0" w:color="auto"/>
              <w:right w:val="dashed" w:sz="4" w:space="0" w:color="auto"/>
            </w:tcBorders>
            <w:vAlign w:val="center"/>
          </w:tcPr>
          <w:p w:rsidR="002F1FA5" w:rsidRDefault="002F1FA5">
            <w:pPr>
              <w:overflowPunct/>
              <w:ind w:left="113" w:right="113"/>
            </w:pPr>
            <w:r>
              <w:rPr>
                <w:rFonts w:hint="eastAsia"/>
              </w:rPr>
              <w:t xml:space="preserve">　</w:t>
            </w:r>
          </w:p>
        </w:tc>
        <w:tc>
          <w:tcPr>
            <w:tcW w:w="210" w:type="dxa"/>
            <w:tcBorders>
              <w:left w:val="dashed" w:sz="4" w:space="0" w:color="auto"/>
              <w:right w:val="dashed" w:sz="4" w:space="0" w:color="auto"/>
            </w:tcBorders>
            <w:vAlign w:val="center"/>
          </w:tcPr>
          <w:p w:rsidR="002F1FA5" w:rsidRDefault="002F1FA5">
            <w:pPr>
              <w:overflowPunct/>
              <w:ind w:left="113" w:right="113"/>
            </w:pPr>
            <w:r>
              <w:rPr>
                <w:rFonts w:hint="eastAsia"/>
              </w:rPr>
              <w:t xml:space="preserve">　</w:t>
            </w:r>
          </w:p>
        </w:tc>
        <w:tc>
          <w:tcPr>
            <w:tcW w:w="209" w:type="dxa"/>
            <w:tcBorders>
              <w:left w:val="dashed" w:sz="4" w:space="0" w:color="auto"/>
              <w:right w:val="dashed" w:sz="4" w:space="0" w:color="auto"/>
            </w:tcBorders>
            <w:vAlign w:val="center"/>
          </w:tcPr>
          <w:p w:rsidR="002F1FA5" w:rsidRDefault="002F1FA5">
            <w:pPr>
              <w:overflowPunct/>
              <w:ind w:left="113" w:right="113"/>
            </w:pPr>
            <w:r>
              <w:rPr>
                <w:rFonts w:hint="eastAsia"/>
              </w:rPr>
              <w:t xml:space="preserve">　</w:t>
            </w:r>
          </w:p>
        </w:tc>
        <w:tc>
          <w:tcPr>
            <w:tcW w:w="210" w:type="dxa"/>
            <w:tcBorders>
              <w:left w:val="dashed" w:sz="4" w:space="0" w:color="auto"/>
              <w:right w:val="dashed" w:sz="4" w:space="0" w:color="auto"/>
            </w:tcBorders>
            <w:vAlign w:val="center"/>
          </w:tcPr>
          <w:p w:rsidR="002F1FA5" w:rsidRDefault="002F1FA5">
            <w:pPr>
              <w:overflowPunct/>
              <w:ind w:left="113" w:right="113"/>
            </w:pPr>
            <w:r>
              <w:rPr>
                <w:rFonts w:hint="eastAsia"/>
              </w:rPr>
              <w:t xml:space="preserve">　</w:t>
            </w:r>
          </w:p>
        </w:tc>
        <w:tc>
          <w:tcPr>
            <w:tcW w:w="209" w:type="dxa"/>
            <w:tcBorders>
              <w:left w:val="dashed" w:sz="4" w:space="0" w:color="auto"/>
              <w:right w:val="dashed" w:sz="4" w:space="0" w:color="auto"/>
            </w:tcBorders>
            <w:vAlign w:val="center"/>
          </w:tcPr>
          <w:p w:rsidR="002F1FA5" w:rsidRDefault="002F1FA5">
            <w:pPr>
              <w:overflowPunct/>
              <w:ind w:left="113" w:right="113"/>
            </w:pPr>
            <w:r>
              <w:rPr>
                <w:rFonts w:hint="eastAsia"/>
              </w:rPr>
              <w:t xml:space="preserve">　</w:t>
            </w:r>
          </w:p>
        </w:tc>
        <w:tc>
          <w:tcPr>
            <w:tcW w:w="210" w:type="dxa"/>
            <w:tcBorders>
              <w:left w:val="dashed" w:sz="4" w:space="0" w:color="auto"/>
            </w:tcBorders>
            <w:vAlign w:val="center"/>
          </w:tcPr>
          <w:p w:rsidR="002F1FA5" w:rsidRDefault="002F1FA5">
            <w:pPr>
              <w:overflowPunct/>
              <w:ind w:left="113" w:right="113"/>
            </w:pPr>
            <w:r>
              <w:rPr>
                <w:rFonts w:hint="eastAsia"/>
              </w:rPr>
              <w:t xml:space="preserve">　</w:t>
            </w:r>
          </w:p>
        </w:tc>
      </w:tr>
      <w:tr w:rsidR="002F1FA5">
        <w:trPr>
          <w:cantSplit/>
          <w:trHeight w:val="400"/>
        </w:trPr>
        <w:tc>
          <w:tcPr>
            <w:tcW w:w="1155" w:type="dxa"/>
            <w:vMerge/>
            <w:vAlign w:val="center"/>
          </w:tcPr>
          <w:p w:rsidR="002F1FA5" w:rsidRDefault="002F1FA5">
            <w:pPr>
              <w:overflowPunct/>
              <w:ind w:left="113" w:right="113"/>
            </w:pPr>
          </w:p>
        </w:tc>
        <w:tc>
          <w:tcPr>
            <w:tcW w:w="1155" w:type="dxa"/>
            <w:vAlign w:val="center"/>
          </w:tcPr>
          <w:p w:rsidR="002F1FA5" w:rsidRDefault="002F1FA5">
            <w:pPr>
              <w:overflowPunct/>
              <w:ind w:left="113" w:right="113"/>
              <w:jc w:val="distribute"/>
            </w:pPr>
            <w:r>
              <w:rPr>
                <w:rFonts w:hint="eastAsia"/>
              </w:rPr>
              <w:t>生年月日</w:t>
            </w:r>
          </w:p>
        </w:tc>
        <w:tc>
          <w:tcPr>
            <w:tcW w:w="2310" w:type="dxa"/>
            <w:vAlign w:val="center"/>
          </w:tcPr>
          <w:p w:rsidR="002F1FA5" w:rsidRDefault="002F1FA5">
            <w:pPr>
              <w:overflowPunct/>
              <w:spacing w:line="240" w:lineRule="exact"/>
              <w:ind w:left="113" w:right="113"/>
            </w:pPr>
          </w:p>
          <w:p w:rsidR="002F1FA5" w:rsidRDefault="002F1FA5">
            <w:pPr>
              <w:overflowPunct/>
              <w:spacing w:line="240" w:lineRule="exact"/>
              <w:ind w:left="113" w:right="113"/>
              <w:jc w:val="right"/>
            </w:pPr>
            <w:r>
              <w:rPr>
                <w:rFonts w:hint="eastAsia"/>
              </w:rPr>
              <w:t>年　　月　　日</w:t>
            </w:r>
          </w:p>
          <w:p w:rsidR="002F1FA5" w:rsidRDefault="002F1FA5">
            <w:pPr>
              <w:overflowPunct/>
              <w:spacing w:line="240" w:lineRule="exact"/>
              <w:ind w:left="113" w:right="113"/>
            </w:pPr>
          </w:p>
        </w:tc>
        <w:tc>
          <w:tcPr>
            <w:tcW w:w="1785" w:type="dxa"/>
            <w:vAlign w:val="center"/>
          </w:tcPr>
          <w:p w:rsidR="002F1FA5" w:rsidRDefault="002F1FA5">
            <w:pPr>
              <w:overflowPunct/>
              <w:ind w:left="113" w:right="113"/>
              <w:jc w:val="distribute"/>
            </w:pPr>
            <w:r>
              <w:rPr>
                <w:rFonts w:hint="eastAsia"/>
              </w:rPr>
              <w:t>性別</w:t>
            </w:r>
          </w:p>
        </w:tc>
        <w:tc>
          <w:tcPr>
            <w:tcW w:w="2095" w:type="dxa"/>
            <w:gridSpan w:val="10"/>
            <w:vAlign w:val="center"/>
          </w:tcPr>
          <w:p w:rsidR="002F1FA5" w:rsidRDefault="002F1FA5" w:rsidP="00433FE2">
            <w:pPr>
              <w:overflowPunct/>
              <w:ind w:left="113" w:right="113"/>
              <w:jc w:val="center"/>
            </w:pPr>
            <w:r>
              <w:rPr>
                <w:rFonts w:hint="eastAsia"/>
              </w:rPr>
              <w:t>男</w:t>
            </w:r>
            <w:r w:rsidR="00433FE2">
              <w:rPr>
                <w:rFonts w:hint="eastAsia"/>
              </w:rPr>
              <w:t xml:space="preserve">　</w:t>
            </w:r>
            <w:r>
              <w:rPr>
                <w:rFonts w:hint="eastAsia"/>
              </w:rPr>
              <w:t>・</w:t>
            </w:r>
            <w:r w:rsidR="00433FE2">
              <w:rPr>
                <w:rFonts w:hint="eastAsia"/>
              </w:rPr>
              <w:t xml:space="preserve">　</w:t>
            </w:r>
            <w:r>
              <w:rPr>
                <w:rFonts w:hint="eastAsia"/>
              </w:rPr>
              <w:t>女</w:t>
            </w:r>
          </w:p>
        </w:tc>
      </w:tr>
      <w:tr w:rsidR="002F1FA5">
        <w:trPr>
          <w:cantSplit/>
          <w:trHeight w:val="400"/>
        </w:trPr>
        <w:tc>
          <w:tcPr>
            <w:tcW w:w="1155" w:type="dxa"/>
            <w:vMerge/>
            <w:vAlign w:val="center"/>
          </w:tcPr>
          <w:p w:rsidR="002F1FA5" w:rsidRDefault="002F1FA5">
            <w:pPr>
              <w:overflowPunct/>
              <w:ind w:left="113" w:right="113"/>
            </w:pPr>
          </w:p>
        </w:tc>
        <w:tc>
          <w:tcPr>
            <w:tcW w:w="1155" w:type="dxa"/>
            <w:vAlign w:val="center"/>
          </w:tcPr>
          <w:p w:rsidR="002F1FA5" w:rsidRDefault="002F1FA5">
            <w:pPr>
              <w:overflowPunct/>
              <w:ind w:left="113" w:right="113"/>
              <w:jc w:val="distribute"/>
            </w:pPr>
            <w:r>
              <w:rPr>
                <w:rFonts w:hint="eastAsia"/>
              </w:rPr>
              <w:t>住所</w:t>
            </w:r>
          </w:p>
        </w:tc>
        <w:tc>
          <w:tcPr>
            <w:tcW w:w="6190" w:type="dxa"/>
            <w:gridSpan w:val="12"/>
            <w:vAlign w:val="center"/>
          </w:tcPr>
          <w:p w:rsidR="002F1FA5" w:rsidRDefault="002F1FA5">
            <w:pPr>
              <w:overflowPunct/>
              <w:ind w:left="113" w:right="113"/>
            </w:pPr>
            <w:r>
              <w:rPr>
                <w:rFonts w:hint="eastAsia"/>
              </w:rPr>
              <w:t xml:space="preserve">　</w:t>
            </w:r>
          </w:p>
        </w:tc>
      </w:tr>
    </w:tbl>
    <w:p w:rsidR="002F1FA5" w:rsidRDefault="002F1FA5">
      <w:pPr>
        <w:spacing w:before="80" w:after="80"/>
      </w:pPr>
      <w:r>
        <w:rPr>
          <w:rFonts w:hint="eastAsia"/>
        </w:rPr>
        <w:t xml:space="preserve">　○提供を受けたい資料及び方法に該当するところにチェックをつけてください。</w:t>
      </w:r>
    </w:p>
    <w:tbl>
      <w:tblPr>
        <w:tblW w:w="8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4"/>
        <w:gridCol w:w="1516"/>
        <w:gridCol w:w="196"/>
        <w:gridCol w:w="2682"/>
        <w:gridCol w:w="1422"/>
      </w:tblGrid>
      <w:tr w:rsidR="002F1FA5" w:rsidTr="003B4935">
        <w:trPr>
          <w:cantSplit/>
          <w:trHeight w:val="400"/>
        </w:trPr>
        <w:tc>
          <w:tcPr>
            <w:tcW w:w="2684" w:type="dxa"/>
            <w:vAlign w:val="center"/>
          </w:tcPr>
          <w:p w:rsidR="002F1FA5" w:rsidRDefault="002F1FA5">
            <w:pPr>
              <w:overflowPunct/>
              <w:ind w:left="113" w:right="113"/>
              <w:jc w:val="center"/>
            </w:pPr>
            <w:r>
              <w:rPr>
                <w:rFonts w:hint="eastAsia"/>
                <w:spacing w:val="80"/>
              </w:rPr>
              <w:t>提供資</w:t>
            </w:r>
            <w:r>
              <w:rPr>
                <w:rFonts w:hint="eastAsia"/>
              </w:rPr>
              <w:t>料</w:t>
            </w:r>
          </w:p>
        </w:tc>
        <w:tc>
          <w:tcPr>
            <w:tcW w:w="1516" w:type="dxa"/>
            <w:tcBorders>
              <w:right w:val="nil"/>
            </w:tcBorders>
            <w:vAlign w:val="center"/>
          </w:tcPr>
          <w:p w:rsidR="002F1FA5" w:rsidRDefault="002F1FA5">
            <w:pPr>
              <w:overflowPunct/>
              <w:ind w:left="113" w:right="113"/>
              <w:jc w:val="center"/>
            </w:pPr>
            <w:r>
              <w:rPr>
                <w:rFonts w:hint="eastAsia"/>
                <w:spacing w:val="160"/>
              </w:rPr>
              <w:t>方</w:t>
            </w:r>
            <w:r>
              <w:rPr>
                <w:rFonts w:hint="eastAsia"/>
              </w:rPr>
              <w:t>法</w:t>
            </w:r>
          </w:p>
        </w:tc>
        <w:tc>
          <w:tcPr>
            <w:tcW w:w="196" w:type="dxa"/>
            <w:vMerge w:val="restart"/>
            <w:tcBorders>
              <w:top w:val="nil"/>
              <w:bottom w:val="nil"/>
            </w:tcBorders>
            <w:vAlign w:val="center"/>
          </w:tcPr>
          <w:p w:rsidR="002F1FA5" w:rsidRDefault="002F1FA5">
            <w:pPr>
              <w:overflowPunct/>
              <w:ind w:left="113" w:right="113"/>
            </w:pPr>
            <w:r>
              <w:rPr>
                <w:rFonts w:hint="eastAsia"/>
              </w:rPr>
              <w:t xml:space="preserve">　</w:t>
            </w:r>
          </w:p>
        </w:tc>
        <w:tc>
          <w:tcPr>
            <w:tcW w:w="2682" w:type="dxa"/>
            <w:tcBorders>
              <w:left w:val="nil"/>
            </w:tcBorders>
            <w:vAlign w:val="center"/>
          </w:tcPr>
          <w:p w:rsidR="002F1FA5" w:rsidRDefault="002F1FA5">
            <w:pPr>
              <w:overflowPunct/>
              <w:ind w:left="113" w:right="113"/>
              <w:jc w:val="center"/>
            </w:pPr>
            <w:r>
              <w:rPr>
                <w:rFonts w:hint="eastAsia"/>
                <w:spacing w:val="80"/>
              </w:rPr>
              <w:t>提供資</w:t>
            </w:r>
            <w:r>
              <w:rPr>
                <w:rFonts w:hint="eastAsia"/>
              </w:rPr>
              <w:t>料</w:t>
            </w:r>
          </w:p>
        </w:tc>
        <w:tc>
          <w:tcPr>
            <w:tcW w:w="1422" w:type="dxa"/>
            <w:vAlign w:val="center"/>
          </w:tcPr>
          <w:p w:rsidR="002F1FA5" w:rsidRDefault="002F1FA5">
            <w:pPr>
              <w:overflowPunct/>
              <w:ind w:left="113" w:right="113"/>
              <w:jc w:val="center"/>
            </w:pPr>
            <w:r>
              <w:rPr>
                <w:rFonts w:hint="eastAsia"/>
                <w:spacing w:val="160"/>
              </w:rPr>
              <w:t>方</w:t>
            </w:r>
            <w:r>
              <w:rPr>
                <w:rFonts w:hint="eastAsia"/>
              </w:rPr>
              <w:t>法</w:t>
            </w:r>
          </w:p>
        </w:tc>
      </w:tr>
      <w:tr w:rsidR="002F1FA5" w:rsidTr="003B4935">
        <w:trPr>
          <w:cantSplit/>
          <w:trHeight w:val="400"/>
        </w:trPr>
        <w:tc>
          <w:tcPr>
            <w:tcW w:w="2684" w:type="dxa"/>
            <w:vAlign w:val="center"/>
          </w:tcPr>
          <w:p w:rsidR="002F1FA5" w:rsidRDefault="002F1FA5" w:rsidP="00780A17">
            <w:pPr>
              <w:overflowPunct/>
              <w:ind w:left="113" w:right="113"/>
            </w:pPr>
            <w:r>
              <w:rPr>
                <w:rFonts w:hint="eastAsia"/>
              </w:rPr>
              <w:t>□</w:t>
            </w:r>
            <w:r w:rsidR="00780A17">
              <w:rPr>
                <w:rFonts w:hint="eastAsia"/>
              </w:rPr>
              <w:t>介護</w:t>
            </w:r>
            <w:r>
              <w:rPr>
                <w:rFonts w:hint="eastAsia"/>
              </w:rPr>
              <w:t>認定</w:t>
            </w:r>
            <w:r w:rsidR="00704201">
              <w:rPr>
                <w:rFonts w:hint="eastAsia"/>
              </w:rPr>
              <w:t>審査会資料</w:t>
            </w:r>
          </w:p>
        </w:tc>
        <w:tc>
          <w:tcPr>
            <w:tcW w:w="1516" w:type="dxa"/>
            <w:tcBorders>
              <w:right w:val="nil"/>
            </w:tcBorders>
            <w:vAlign w:val="center"/>
          </w:tcPr>
          <w:p w:rsidR="002F1FA5" w:rsidRDefault="002F1FA5">
            <w:pPr>
              <w:overflowPunct/>
              <w:ind w:left="113" w:right="113"/>
            </w:pPr>
            <w:r>
              <w:rPr>
                <w:rFonts w:hint="eastAsia"/>
              </w:rPr>
              <w:t>□閲覧</w:t>
            </w:r>
          </w:p>
          <w:p w:rsidR="002F1FA5" w:rsidRDefault="002F1FA5">
            <w:pPr>
              <w:overflowPunct/>
              <w:ind w:left="113" w:right="113"/>
            </w:pPr>
            <w:r>
              <w:rPr>
                <w:rFonts w:hint="eastAsia"/>
              </w:rPr>
              <w:t>□写し交付</w:t>
            </w:r>
          </w:p>
        </w:tc>
        <w:tc>
          <w:tcPr>
            <w:tcW w:w="196" w:type="dxa"/>
            <w:vMerge/>
            <w:tcBorders>
              <w:bottom w:val="nil"/>
            </w:tcBorders>
            <w:vAlign w:val="center"/>
          </w:tcPr>
          <w:p w:rsidR="002F1FA5" w:rsidRDefault="002F1FA5">
            <w:pPr>
              <w:overflowPunct/>
              <w:ind w:left="113" w:right="113"/>
            </w:pPr>
          </w:p>
        </w:tc>
        <w:tc>
          <w:tcPr>
            <w:tcW w:w="2682" w:type="dxa"/>
            <w:tcBorders>
              <w:left w:val="nil"/>
            </w:tcBorders>
            <w:vAlign w:val="center"/>
          </w:tcPr>
          <w:p w:rsidR="002F1FA5" w:rsidRDefault="002F1FA5">
            <w:pPr>
              <w:overflowPunct/>
              <w:ind w:left="113" w:right="113"/>
            </w:pPr>
            <w:r>
              <w:rPr>
                <w:rFonts w:hint="eastAsia"/>
              </w:rPr>
              <w:t>□</w:t>
            </w:r>
            <w:r w:rsidR="003B4935">
              <w:rPr>
                <w:rFonts w:hint="eastAsia"/>
              </w:rPr>
              <w:t>認定調査票（概況調査）</w:t>
            </w:r>
          </w:p>
        </w:tc>
        <w:tc>
          <w:tcPr>
            <w:tcW w:w="1422" w:type="dxa"/>
            <w:vAlign w:val="center"/>
          </w:tcPr>
          <w:p w:rsidR="002F1FA5" w:rsidRDefault="002F1FA5">
            <w:pPr>
              <w:overflowPunct/>
              <w:ind w:left="113" w:right="113"/>
            </w:pPr>
            <w:r>
              <w:rPr>
                <w:rFonts w:hint="eastAsia"/>
              </w:rPr>
              <w:t>□閲覧</w:t>
            </w:r>
          </w:p>
          <w:p w:rsidR="002F1FA5" w:rsidRDefault="002F1FA5">
            <w:pPr>
              <w:overflowPunct/>
              <w:ind w:left="113" w:right="113"/>
            </w:pPr>
            <w:r>
              <w:rPr>
                <w:rFonts w:hint="eastAsia"/>
              </w:rPr>
              <w:t>□写し交付</w:t>
            </w:r>
          </w:p>
        </w:tc>
      </w:tr>
      <w:tr w:rsidR="002F1FA5" w:rsidTr="003B4935">
        <w:trPr>
          <w:cantSplit/>
          <w:trHeight w:val="400"/>
        </w:trPr>
        <w:tc>
          <w:tcPr>
            <w:tcW w:w="2684" w:type="dxa"/>
            <w:vAlign w:val="center"/>
          </w:tcPr>
          <w:p w:rsidR="002F1FA5" w:rsidRDefault="002F1FA5">
            <w:pPr>
              <w:overflowPunct/>
              <w:ind w:left="113" w:right="113"/>
            </w:pPr>
            <w:r>
              <w:rPr>
                <w:rFonts w:hint="eastAsia"/>
              </w:rPr>
              <w:t>□認定</w:t>
            </w:r>
            <w:r w:rsidR="00146ACA">
              <w:rPr>
                <w:rFonts w:hint="eastAsia"/>
              </w:rPr>
              <w:t>調査</w:t>
            </w:r>
            <w:r>
              <w:rPr>
                <w:rFonts w:hint="eastAsia"/>
              </w:rPr>
              <w:t>票</w:t>
            </w:r>
            <w:r w:rsidR="00146ACA">
              <w:rPr>
                <w:rFonts w:hint="eastAsia"/>
              </w:rPr>
              <w:t>（特記事項）</w:t>
            </w:r>
          </w:p>
        </w:tc>
        <w:tc>
          <w:tcPr>
            <w:tcW w:w="1516" w:type="dxa"/>
            <w:tcBorders>
              <w:right w:val="nil"/>
            </w:tcBorders>
            <w:vAlign w:val="center"/>
          </w:tcPr>
          <w:p w:rsidR="002F1FA5" w:rsidRDefault="002F1FA5">
            <w:pPr>
              <w:overflowPunct/>
              <w:ind w:left="113" w:right="113"/>
            </w:pPr>
            <w:r>
              <w:rPr>
                <w:rFonts w:hint="eastAsia"/>
              </w:rPr>
              <w:t>□閲覧</w:t>
            </w:r>
          </w:p>
          <w:p w:rsidR="002F1FA5" w:rsidRDefault="002F1FA5">
            <w:pPr>
              <w:overflowPunct/>
              <w:ind w:left="113" w:right="113"/>
            </w:pPr>
            <w:r>
              <w:rPr>
                <w:rFonts w:hint="eastAsia"/>
              </w:rPr>
              <w:t>□写し交付</w:t>
            </w:r>
          </w:p>
        </w:tc>
        <w:tc>
          <w:tcPr>
            <w:tcW w:w="196" w:type="dxa"/>
            <w:vMerge/>
            <w:tcBorders>
              <w:bottom w:val="nil"/>
            </w:tcBorders>
            <w:vAlign w:val="center"/>
          </w:tcPr>
          <w:p w:rsidR="002F1FA5" w:rsidRDefault="002F1FA5">
            <w:pPr>
              <w:overflowPunct/>
              <w:ind w:left="113" w:right="113"/>
            </w:pPr>
          </w:p>
        </w:tc>
        <w:tc>
          <w:tcPr>
            <w:tcW w:w="2682" w:type="dxa"/>
            <w:tcBorders>
              <w:left w:val="nil"/>
            </w:tcBorders>
            <w:vAlign w:val="center"/>
          </w:tcPr>
          <w:p w:rsidR="002F1FA5" w:rsidRDefault="002F1FA5">
            <w:pPr>
              <w:overflowPunct/>
              <w:ind w:left="113" w:right="113"/>
            </w:pPr>
            <w:r>
              <w:rPr>
                <w:rFonts w:hint="eastAsia"/>
              </w:rPr>
              <w:t>□</w:t>
            </w:r>
            <w:r w:rsidR="003B4935">
              <w:rPr>
                <w:rFonts w:hint="eastAsia"/>
              </w:rPr>
              <w:t>主治医意見書</w:t>
            </w:r>
          </w:p>
        </w:tc>
        <w:tc>
          <w:tcPr>
            <w:tcW w:w="1422" w:type="dxa"/>
            <w:vAlign w:val="center"/>
          </w:tcPr>
          <w:p w:rsidR="002F1FA5" w:rsidRDefault="002F1FA5">
            <w:pPr>
              <w:overflowPunct/>
              <w:ind w:left="113" w:right="113"/>
            </w:pPr>
            <w:r>
              <w:rPr>
                <w:rFonts w:hint="eastAsia"/>
              </w:rPr>
              <w:t>□閲覧</w:t>
            </w:r>
          </w:p>
          <w:p w:rsidR="002F1FA5" w:rsidRDefault="002F1FA5">
            <w:pPr>
              <w:overflowPunct/>
              <w:ind w:left="113" w:right="113"/>
            </w:pPr>
            <w:r>
              <w:rPr>
                <w:rFonts w:hint="eastAsia"/>
              </w:rPr>
              <w:t>□写し交付</w:t>
            </w:r>
          </w:p>
        </w:tc>
      </w:tr>
    </w:tbl>
    <w:p w:rsidR="002F1FA5" w:rsidRDefault="002F1FA5">
      <w:pPr>
        <w:spacing w:line="24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5"/>
        <w:gridCol w:w="7345"/>
      </w:tblGrid>
      <w:tr w:rsidR="002F1FA5">
        <w:trPr>
          <w:cantSplit/>
          <w:trHeight w:val="400"/>
        </w:trPr>
        <w:tc>
          <w:tcPr>
            <w:tcW w:w="1155" w:type="dxa"/>
            <w:vAlign w:val="center"/>
          </w:tcPr>
          <w:p w:rsidR="002F1FA5" w:rsidRDefault="002F1FA5">
            <w:pPr>
              <w:overflowPunct/>
              <w:ind w:left="113" w:right="113"/>
              <w:jc w:val="distribute"/>
            </w:pPr>
            <w:r>
              <w:rPr>
                <w:rFonts w:hint="eastAsia"/>
              </w:rPr>
              <w:t>使用目的</w:t>
            </w:r>
          </w:p>
        </w:tc>
        <w:tc>
          <w:tcPr>
            <w:tcW w:w="7345" w:type="dxa"/>
            <w:vAlign w:val="center"/>
          </w:tcPr>
          <w:p w:rsidR="002F1FA5" w:rsidRDefault="002F1FA5">
            <w:pPr>
              <w:overflowPunct/>
              <w:ind w:left="113" w:right="113"/>
            </w:pPr>
            <w:r>
              <w:rPr>
                <w:rFonts w:hint="eastAsia"/>
              </w:rPr>
              <w:t>□　介護サービス計画作成のため</w:t>
            </w:r>
          </w:p>
          <w:p w:rsidR="002F1FA5" w:rsidRDefault="002F1FA5">
            <w:pPr>
              <w:overflowPunct/>
              <w:ind w:left="113" w:right="113"/>
            </w:pPr>
            <w:r>
              <w:rPr>
                <w:rFonts w:hint="eastAsia"/>
              </w:rPr>
              <w:t>□　その他</w:t>
            </w:r>
          </w:p>
          <w:p w:rsidR="002F1FA5" w:rsidRDefault="002F1FA5">
            <w:pPr>
              <w:overflowPunct/>
              <w:ind w:left="113" w:right="113"/>
            </w:pPr>
            <w:r>
              <w:rPr>
                <w:rFonts w:hint="eastAsia"/>
              </w:rPr>
              <w:t>〔　　　　　　　　　　　　　　　　　　　　　　　　　　　　　　　〕</w:t>
            </w:r>
          </w:p>
        </w:tc>
      </w:tr>
    </w:tbl>
    <w:p w:rsidR="002F1FA5" w:rsidRDefault="002F1FA5">
      <w:r>
        <w:rPr>
          <w:rFonts w:hint="eastAsia"/>
        </w:rPr>
        <w:t xml:space="preserve">　　私は、上記の申</w:t>
      </w:r>
      <w:r w:rsidR="000D7F0E">
        <w:rPr>
          <w:rFonts w:hint="eastAsia"/>
        </w:rPr>
        <w:t>請</w:t>
      </w:r>
      <w:r>
        <w:rPr>
          <w:rFonts w:hint="eastAsia"/>
        </w:rPr>
        <w:t>者を代理人と定め、次の権限を委任します。</w:t>
      </w:r>
    </w:p>
    <w:p w:rsidR="002F1FA5" w:rsidRDefault="002F1FA5">
      <w:r>
        <w:rPr>
          <w:rFonts w:hint="eastAsia"/>
        </w:rPr>
        <w:t xml:space="preserve">　</w:t>
      </w:r>
      <w:r w:rsidR="005313A5">
        <w:rPr>
          <w:rFonts w:hint="eastAsia"/>
        </w:rPr>
        <w:t>１</w:t>
      </w:r>
      <w:r>
        <w:rPr>
          <w:rFonts w:hint="eastAsia"/>
        </w:rPr>
        <w:t xml:space="preserve">　介護保険の審査認定に係る自己資料の提供申出及び受領に関すること。</w:t>
      </w:r>
    </w:p>
    <w:p w:rsidR="002F1FA5" w:rsidRDefault="002F1FA5">
      <w:r>
        <w:rPr>
          <w:rFonts w:hint="eastAsia"/>
        </w:rPr>
        <w:t xml:space="preserve">　　　　　　　　年　　月　　日</w:t>
      </w:r>
    </w:p>
    <w:p w:rsidR="002F1FA5" w:rsidRDefault="002F1FA5">
      <w:pPr>
        <w:rPr>
          <w:u w:val="single"/>
        </w:rPr>
      </w:pPr>
      <w:r>
        <w:rPr>
          <w:rFonts w:hint="eastAsia"/>
        </w:rPr>
        <w:t xml:space="preserve">　　　　　　　　</w:t>
      </w:r>
      <w:r>
        <w:rPr>
          <w:rFonts w:hint="eastAsia"/>
          <w:u w:val="single"/>
        </w:rPr>
        <w:t xml:space="preserve">本人署名　　　　　　　　　　　　　　　　　　　　　　　</w:t>
      </w:r>
      <w:r w:rsidR="000D7F0E">
        <w:rPr>
          <w:u w:val="single"/>
        </w:rPr>
        <w:fldChar w:fldCharType="begin"/>
      </w:r>
      <w:r w:rsidR="000D7F0E">
        <w:rPr>
          <w:u w:val="single"/>
        </w:rPr>
        <w:instrText xml:space="preserve"> </w:instrText>
      </w:r>
      <w:r w:rsidR="000D7F0E">
        <w:rPr>
          <w:rFonts w:hint="eastAsia"/>
          <w:u w:val="single"/>
        </w:rPr>
        <w:instrText>eq \o\ac(○,</w:instrText>
      </w:r>
      <w:r w:rsidR="000D7F0E" w:rsidRPr="000D7F0E">
        <w:rPr>
          <w:rFonts w:hint="eastAsia"/>
          <w:position w:val="1"/>
          <w:sz w:val="14"/>
        </w:rPr>
        <w:instrText>印</w:instrText>
      </w:r>
      <w:r w:rsidR="000D7F0E">
        <w:rPr>
          <w:rFonts w:hint="eastAsia"/>
          <w:u w:val="single"/>
        </w:rPr>
        <w:instrText>)</w:instrText>
      </w:r>
      <w:r w:rsidR="000D7F0E">
        <w:rPr>
          <w:u w:val="single"/>
        </w:rPr>
        <w:fldChar w:fldCharType="end"/>
      </w:r>
    </w:p>
    <w:p w:rsidR="002F1FA5" w:rsidRDefault="002F1FA5">
      <w:r>
        <w:rPr>
          <w:rFonts w:hint="eastAsia"/>
        </w:rPr>
        <w:t xml:space="preserve">　　　　　　　　</w:t>
      </w:r>
      <w:r>
        <w:t>(</w:t>
      </w:r>
      <w:r>
        <w:rPr>
          <w:rFonts w:hint="eastAsia"/>
        </w:rPr>
        <w:t>申</w:t>
      </w:r>
      <w:r w:rsidR="000D7F0E">
        <w:rPr>
          <w:rFonts w:hint="eastAsia"/>
        </w:rPr>
        <w:t>請</w:t>
      </w:r>
      <w:r>
        <w:rPr>
          <w:rFonts w:hint="eastAsia"/>
        </w:rPr>
        <w:t>者と対象被保険者が同一の場合は、本人署名は不要です。</w:t>
      </w:r>
      <w:r>
        <w:t>)</w:t>
      </w:r>
    </w:p>
    <w:p w:rsidR="002F1FA5" w:rsidRDefault="002F1FA5">
      <w:r>
        <w:rPr>
          <w:rFonts w:hint="eastAsia"/>
        </w:rPr>
        <w:t xml:space="preserve">　</w:t>
      </w:r>
      <w:r>
        <w:t>(</w:t>
      </w:r>
      <w:r>
        <w:rPr>
          <w:rFonts w:hint="eastAsia"/>
        </w:rPr>
        <w:t>注</w:t>
      </w:r>
      <w:r>
        <w:t>)</w:t>
      </w:r>
    </w:p>
    <w:p w:rsidR="002F1FA5" w:rsidRDefault="002F1FA5">
      <w:pPr>
        <w:ind w:left="210" w:hanging="210"/>
      </w:pPr>
      <w:r>
        <w:rPr>
          <w:rFonts w:hint="eastAsia"/>
        </w:rPr>
        <w:t xml:space="preserve">　　主治医意見書</w:t>
      </w:r>
      <w:r w:rsidR="000D7F0E">
        <w:rPr>
          <w:rFonts w:hint="eastAsia"/>
        </w:rPr>
        <w:t>について情報提供申請があったときは、多良木</w:t>
      </w:r>
      <w:r>
        <w:rPr>
          <w:rFonts w:hint="eastAsia"/>
        </w:rPr>
        <w:t>町において、当該主治医に確認しますのでその場での情報提供はできません。</w:t>
      </w:r>
    </w:p>
    <w:p w:rsidR="000D7F0E" w:rsidRPr="000D7F0E" w:rsidRDefault="00390F42" w:rsidP="000D7F0E">
      <w:pPr>
        <w:wordWrap/>
        <w:overflowPunct/>
        <w:spacing w:line="240" w:lineRule="auto"/>
        <w:jc w:val="left"/>
        <w:rPr>
          <w:rFonts w:ascii="ＭＳ ゴシック" w:eastAsia="ＭＳ ゴシック" w:hAnsi="ＭＳ ゴシック" w:cs="FutoGoB101Pro-Bold-90ms-RKSJ-H"/>
          <w:b/>
          <w:bCs/>
          <w:kern w:val="0"/>
          <w:sz w:val="18"/>
          <w:szCs w:val="18"/>
        </w:rPr>
      </w:pPr>
      <w:r>
        <w:rPr>
          <w:rFonts w:ascii="ＭＳ ゴシック" w:eastAsia="ＭＳ ゴシック" w:hAnsi="ＭＳ ゴシック" w:cs="FutoGoB101Pro-Bold-90ms-RKSJ-H" w:hint="eastAsia"/>
          <w:b/>
          <w:bCs/>
          <w:noProof/>
          <w:kern w:val="0"/>
          <w:sz w:val="18"/>
          <w:szCs w:val="18"/>
        </w:rPr>
        <mc:AlternateContent>
          <mc:Choice Requires="wps">
            <w:drawing>
              <wp:anchor distT="0" distB="0" distL="114300" distR="114300" simplePos="0" relativeHeight="251658240" behindDoc="0" locked="0" layoutInCell="1" allowOverlap="1">
                <wp:simplePos x="0" y="0"/>
                <wp:positionH relativeFrom="column">
                  <wp:posOffset>-584835</wp:posOffset>
                </wp:positionH>
                <wp:positionV relativeFrom="paragraph">
                  <wp:posOffset>222250</wp:posOffset>
                </wp:positionV>
                <wp:extent cx="657225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straightConnector1">
                          <a:avLst/>
                        </a:prstGeom>
                        <a:noFill/>
                        <a:ln w="9525" cap="flat">
                          <a:solidFill>
                            <a:srgbClr val="000000"/>
                          </a:solidFill>
                          <a:prstDash val="dash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444443" id="_x0000_t32" coordsize="21600,21600" o:spt="32" o:oned="t" path="m,l21600,21600e" filled="f">
                <v:path arrowok="t" fillok="f" o:connecttype="none"/>
                <o:lock v:ext="edit" shapetype="t"/>
              </v:shapetype>
              <v:shape id="AutoShape 4" o:spid="_x0000_s1026" type="#_x0000_t32" style="position:absolute;left:0;text-align:left;margin-left:-46.05pt;margin-top:17.5pt;width:5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">
                <v:stroke dashstyle="dashDot"/>
              </v:shape>
            </w:pict>
          </mc:Fallback>
        </mc:AlternateContent>
      </w:r>
    </w:p>
    <w:p w:rsidR="000D7F0E" w:rsidRPr="000D7F0E" w:rsidRDefault="000D7F0E" w:rsidP="00390F42">
      <w:pPr>
        <w:wordWrap/>
        <w:overflowPunct/>
        <w:spacing w:line="360" w:lineRule="auto"/>
        <w:jc w:val="left"/>
        <w:rPr>
          <w:rFonts w:ascii="ＭＳ ゴシック" w:eastAsia="ＭＳ ゴシック" w:hAnsi="ＭＳ ゴシック" w:cs="FutoGoB101Pro-Bold-90ms-RKSJ-H"/>
          <w:b/>
          <w:bCs/>
          <w:kern w:val="0"/>
          <w:sz w:val="22"/>
          <w:szCs w:val="22"/>
        </w:rPr>
      </w:pPr>
      <w:r w:rsidRPr="000D7F0E">
        <w:rPr>
          <w:rFonts w:ascii="ＭＳ ゴシック" w:eastAsia="ＭＳ ゴシック" w:hAnsi="ＭＳ ゴシック" w:cs="FutoGoB101Pro-Bold-90ms-RKSJ-H" w:hint="eastAsia"/>
          <w:b/>
          <w:bCs/>
          <w:kern w:val="0"/>
          <w:sz w:val="22"/>
          <w:szCs w:val="22"/>
        </w:rPr>
        <w:t>※町記入欄</w:t>
      </w:r>
    </w:p>
    <w:p w:rsidR="000D7F0E" w:rsidRPr="000D7F0E" w:rsidRDefault="000D7F0E" w:rsidP="00390F42">
      <w:pPr>
        <w:wordWrap/>
        <w:overflowPunct/>
        <w:spacing w:line="240" w:lineRule="auto"/>
        <w:jc w:val="left"/>
        <w:rPr>
          <w:rFonts w:ascii="ＭＳ ゴシック" w:eastAsia="ＭＳ ゴシック" w:hAnsi="ＭＳ ゴシック" w:cs="RyuminPro-Regular-90ms-RKSJ-H"/>
          <w:kern w:val="0"/>
          <w:sz w:val="18"/>
          <w:szCs w:val="18"/>
        </w:rPr>
      </w:pPr>
      <w:r w:rsidRPr="000D7F0E">
        <w:rPr>
          <w:rFonts w:ascii="ＭＳ ゴシック" w:eastAsia="ＭＳ ゴシック" w:hAnsi="ＭＳ ゴシック" w:cs="RyuminPro-Regular-90ms-RKSJ-H" w:hint="eastAsia"/>
          <w:kern w:val="0"/>
          <w:sz w:val="18"/>
          <w:szCs w:val="18"/>
        </w:rPr>
        <w:t>□</w:t>
      </w:r>
      <w:r w:rsidRPr="000D7F0E">
        <w:rPr>
          <w:rFonts w:ascii="ＭＳ ゴシック" w:eastAsia="ＭＳ ゴシック" w:hAnsi="ＭＳ ゴシック" w:cs="RyuminPro-Regular-90ms-RKSJ-H"/>
          <w:kern w:val="0"/>
          <w:sz w:val="18"/>
          <w:szCs w:val="18"/>
        </w:rPr>
        <w:t xml:space="preserve"> </w:t>
      </w:r>
      <w:r w:rsidRPr="000D7F0E">
        <w:rPr>
          <w:rFonts w:ascii="ＭＳ ゴシック" w:eastAsia="ＭＳ ゴシック" w:hAnsi="ＭＳ ゴシック" w:cs="RyuminPro-Regular-90ms-RKSJ-H" w:hint="eastAsia"/>
          <w:kern w:val="0"/>
          <w:sz w:val="18"/>
          <w:szCs w:val="18"/>
        </w:rPr>
        <w:t>申請どおり提供　　　□ 主治医同意なし→</w:t>
      </w:r>
      <w:r w:rsidRPr="000D7F0E">
        <w:rPr>
          <w:rFonts w:ascii="ＭＳ ゴシック" w:eastAsia="ＭＳ ゴシック" w:hAnsi="ＭＳ ゴシック" w:cs="RyuminPro-Regular-90ms-RKSJ-H"/>
          <w:kern w:val="0"/>
          <w:sz w:val="18"/>
          <w:szCs w:val="18"/>
        </w:rPr>
        <w:t xml:space="preserve"> </w:t>
      </w:r>
      <w:r w:rsidRPr="000D7F0E">
        <w:rPr>
          <w:rFonts w:ascii="ＭＳ ゴシック" w:eastAsia="ＭＳ ゴシック" w:hAnsi="ＭＳ ゴシック" w:cs="RyuminPro-Regular-90ms-RKSJ-H" w:hint="eastAsia"/>
          <w:kern w:val="0"/>
          <w:sz w:val="18"/>
          <w:szCs w:val="18"/>
        </w:rPr>
        <w:t>意見書以外を提供　　　　□</w:t>
      </w:r>
      <w:r w:rsidRPr="000D7F0E">
        <w:rPr>
          <w:rFonts w:ascii="ＭＳ ゴシック" w:eastAsia="ＭＳ ゴシック" w:hAnsi="ＭＳ ゴシック" w:cs="RyuminPro-Regular-90ms-RKSJ-H"/>
          <w:kern w:val="0"/>
          <w:sz w:val="18"/>
          <w:szCs w:val="18"/>
        </w:rPr>
        <w:t xml:space="preserve"> </w:t>
      </w:r>
      <w:r w:rsidRPr="000D7F0E">
        <w:rPr>
          <w:rFonts w:ascii="ＭＳ ゴシック" w:eastAsia="ＭＳ ゴシック" w:hAnsi="ＭＳ ゴシック" w:cs="RyuminPro-Regular-90ms-RKSJ-H" w:hint="eastAsia"/>
          <w:kern w:val="0"/>
          <w:sz w:val="18"/>
          <w:szCs w:val="18"/>
        </w:rPr>
        <w:t>本人同意なし→</w:t>
      </w:r>
      <w:r w:rsidRPr="000D7F0E">
        <w:rPr>
          <w:rFonts w:ascii="ＭＳ ゴシック" w:eastAsia="ＭＳ ゴシック" w:hAnsi="ＭＳ ゴシック" w:cs="RyuminPro-Regular-90ms-RKSJ-H"/>
          <w:kern w:val="0"/>
          <w:sz w:val="18"/>
          <w:szCs w:val="18"/>
        </w:rPr>
        <w:t xml:space="preserve"> </w:t>
      </w:r>
      <w:r w:rsidRPr="000D7F0E">
        <w:rPr>
          <w:rFonts w:ascii="ＭＳ ゴシック" w:eastAsia="ＭＳ ゴシック" w:hAnsi="ＭＳ ゴシック" w:cs="RyuminPro-Regular-90ms-RKSJ-H" w:hint="eastAsia"/>
          <w:kern w:val="0"/>
          <w:sz w:val="18"/>
          <w:szCs w:val="18"/>
        </w:rPr>
        <w:t>提供せず</w:t>
      </w:r>
    </w:p>
    <w:p w:rsidR="000D7F0E" w:rsidRPr="000D7F0E" w:rsidRDefault="000D7F0E" w:rsidP="00390F42">
      <w:pPr>
        <w:wordWrap/>
        <w:overflowPunct/>
        <w:spacing w:line="240" w:lineRule="auto"/>
        <w:jc w:val="left"/>
        <w:rPr>
          <w:rFonts w:ascii="ＭＳ ゴシック" w:eastAsia="ＭＳ ゴシック" w:hAnsi="ＭＳ ゴシック"/>
          <w:sz w:val="24"/>
          <w:szCs w:val="24"/>
        </w:rPr>
      </w:pPr>
      <w:r w:rsidRPr="000D7F0E">
        <w:rPr>
          <w:rFonts w:ascii="ＭＳ ゴシック" w:eastAsia="ＭＳ ゴシック" w:hAnsi="ＭＳ ゴシック" w:cs="RyuminPro-Regular-90ms-RKSJ-H" w:hint="eastAsia"/>
          <w:kern w:val="0"/>
          <w:sz w:val="18"/>
          <w:szCs w:val="18"/>
        </w:rPr>
        <w:t>□ その他（　　　　　　　　　　）</w:t>
      </w:r>
    </w:p>
    <w:p w:rsidR="002F1FA5" w:rsidRDefault="002F1FA5">
      <w:pPr>
        <w:jc w:val="center"/>
      </w:pPr>
      <w:r>
        <w:br w:type="page"/>
      </w:r>
      <w:r>
        <w:lastRenderedPageBreak/>
        <w:t>(</w:t>
      </w:r>
      <w:r>
        <w:rPr>
          <w:rFonts w:hint="eastAsia"/>
        </w:rPr>
        <w:t>裏</w:t>
      </w:r>
      <w:r>
        <w:t>)</w:t>
      </w:r>
    </w:p>
    <w:p w:rsidR="002F1FA5" w:rsidRDefault="002F1FA5">
      <w:r>
        <w:t>(</w:t>
      </w:r>
      <w:r>
        <w:rPr>
          <w:rFonts w:hint="eastAsia"/>
        </w:rPr>
        <w:t>遵守事項</w:t>
      </w:r>
      <w:r>
        <w:t>)</w:t>
      </w:r>
    </w:p>
    <w:p w:rsidR="000D7F0E" w:rsidRDefault="000D7F0E" w:rsidP="000D7F0E">
      <w:pPr>
        <w:ind w:left="322" w:hanging="322"/>
      </w:pPr>
    </w:p>
    <w:p w:rsidR="000D7F0E" w:rsidRDefault="000D7F0E" w:rsidP="00433FE2">
      <w:pPr>
        <w:ind w:left="213" w:hangingChars="100" w:hanging="213"/>
      </w:pPr>
      <w:r>
        <w:rPr>
          <w:rFonts w:hint="eastAsia"/>
        </w:rPr>
        <w:t>１　私は、提供資料を被保険者本人の介護サービス計画の作成又はサービスの提供外の目的に使用しません。</w:t>
      </w:r>
    </w:p>
    <w:p w:rsidR="000D7F0E" w:rsidRDefault="000D7F0E" w:rsidP="000D7F0E">
      <w:pPr>
        <w:ind w:left="322" w:hanging="322"/>
      </w:pPr>
    </w:p>
    <w:p w:rsidR="000D7F0E" w:rsidRDefault="000D7F0E" w:rsidP="00433FE2">
      <w:pPr>
        <w:ind w:left="213" w:hangingChars="100" w:hanging="213"/>
      </w:pPr>
      <w:r>
        <w:rPr>
          <w:rFonts w:hint="eastAsia"/>
        </w:rPr>
        <w:t>２　私は提供資料を紛失し、又は破損しないように適正な管理に努めるとともに、提供資料を紛失し、又は破損した場合は、直ちに</w:t>
      </w:r>
      <w:r w:rsidR="00433FE2">
        <w:rPr>
          <w:rFonts w:hint="eastAsia"/>
        </w:rPr>
        <w:t>多良木町</w:t>
      </w:r>
      <w:r>
        <w:rPr>
          <w:rFonts w:hint="eastAsia"/>
        </w:rPr>
        <w:t>へ連絡しその指示に従います。</w:t>
      </w:r>
    </w:p>
    <w:p w:rsidR="000D7F0E" w:rsidRDefault="000D7F0E" w:rsidP="000D7F0E">
      <w:pPr>
        <w:ind w:left="322" w:hanging="322"/>
      </w:pPr>
    </w:p>
    <w:p w:rsidR="000D7F0E" w:rsidRDefault="000D7F0E" w:rsidP="00433FE2">
      <w:pPr>
        <w:ind w:left="213" w:hangingChars="100" w:hanging="213"/>
      </w:pPr>
      <w:r>
        <w:rPr>
          <w:rFonts w:hint="eastAsia"/>
        </w:rPr>
        <w:t>３　私は、多良木町から提供資料の提示若しくは提出又は返還を求められたときは、いつでもこれに応じます。</w:t>
      </w:r>
    </w:p>
    <w:p w:rsidR="000D7F0E" w:rsidRDefault="000D7F0E" w:rsidP="000D7F0E">
      <w:pPr>
        <w:ind w:left="322" w:hanging="322"/>
      </w:pPr>
    </w:p>
    <w:p w:rsidR="000D7F0E" w:rsidRDefault="000D7F0E" w:rsidP="000D7F0E">
      <w:pPr>
        <w:ind w:left="322" w:hanging="322"/>
      </w:pPr>
    </w:p>
    <w:p w:rsidR="000D7F0E" w:rsidRDefault="000D7F0E" w:rsidP="000D7F0E">
      <w:pPr>
        <w:ind w:left="322" w:hanging="322"/>
      </w:pPr>
      <w:r>
        <w:rPr>
          <w:rFonts w:hint="eastAsia"/>
        </w:rPr>
        <w:t>（注）</w:t>
      </w:r>
    </w:p>
    <w:p w:rsidR="000D7F0E" w:rsidRDefault="00433FE2" w:rsidP="000D7F0E">
      <w:pPr>
        <w:ind w:left="322" w:hanging="322"/>
      </w:pPr>
      <w:r>
        <w:rPr>
          <w:rFonts w:hint="eastAsia"/>
        </w:rPr>
        <w:t>１</w:t>
      </w:r>
      <w:r w:rsidR="000D7F0E">
        <w:rPr>
          <w:rFonts w:hint="eastAsia"/>
        </w:rPr>
        <w:t xml:space="preserve">　上記遵守事項に違反したときは、今後の情報提供が受けられなくなる場合があります。</w:t>
      </w:r>
    </w:p>
    <w:p w:rsidR="000D7F0E" w:rsidRDefault="000D7F0E" w:rsidP="000D7F0E">
      <w:pPr>
        <w:ind w:left="322" w:hanging="322"/>
      </w:pPr>
    </w:p>
    <w:sectPr w:rsidR="000D7F0E" w:rsidSect="000D7F0E">
      <w:pgSz w:w="11906" w:h="16838" w:code="9"/>
      <w:pgMar w:top="1418" w:right="1701" w:bottom="1418" w:left="1701" w:header="284"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452" w:rsidRDefault="004D4452" w:rsidP="006456E9">
      <w:pPr>
        <w:spacing w:line="240" w:lineRule="auto"/>
      </w:pPr>
      <w:r>
        <w:separator/>
      </w:r>
    </w:p>
  </w:endnote>
  <w:endnote w:type="continuationSeparator" w:id="0">
    <w:p w:rsidR="004D4452" w:rsidRDefault="004D4452" w:rsidP="00645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FutoGoB101Pro-Bold-90ms-RKSJ-H">
    <w:altName w:val="Arial Unicode MS"/>
    <w:panose1 w:val="00000000000000000000"/>
    <w:charset w:val="80"/>
    <w:family w:val="auto"/>
    <w:notTrueType/>
    <w:pitch w:val="default"/>
    <w:sig w:usb0="00000001" w:usb1="08070000" w:usb2="00000010" w:usb3="00000000" w:csb0="00020000" w:csb1="00000000"/>
  </w:font>
  <w:font w:name="RyuminPro-Regular-90ms-RKSJ-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452" w:rsidRDefault="004D4452" w:rsidP="006456E9">
      <w:pPr>
        <w:spacing w:line="240" w:lineRule="auto"/>
      </w:pPr>
      <w:r>
        <w:separator/>
      </w:r>
    </w:p>
  </w:footnote>
  <w:footnote w:type="continuationSeparator" w:id="0">
    <w:p w:rsidR="004D4452" w:rsidRDefault="004D4452" w:rsidP="006456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defaultTabStop w:val="851"/>
  <w:drawingGridHorizontalSpacing w:val="106"/>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FA5"/>
    <w:rsid w:val="000B265C"/>
    <w:rsid w:val="000D7F0E"/>
    <w:rsid w:val="00146ACA"/>
    <w:rsid w:val="002F1FA5"/>
    <w:rsid w:val="003065E9"/>
    <w:rsid w:val="00390F42"/>
    <w:rsid w:val="003B4935"/>
    <w:rsid w:val="00433FE2"/>
    <w:rsid w:val="004D4452"/>
    <w:rsid w:val="005313A5"/>
    <w:rsid w:val="00534190"/>
    <w:rsid w:val="006456E9"/>
    <w:rsid w:val="00704201"/>
    <w:rsid w:val="00780A17"/>
    <w:rsid w:val="007851E3"/>
    <w:rsid w:val="00794B74"/>
    <w:rsid w:val="009D3143"/>
    <w:rsid w:val="00B01272"/>
    <w:rsid w:val="00CC433A"/>
    <w:rsid w:val="00FA7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4D7C911"/>
  <w14:defaultImageDpi w14:val="0"/>
  <w15:docId w15:val="{963CA251-8508-40F0-99AE-2ABCA9B6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299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那須研太郎</cp:lastModifiedBy>
  <cp:revision>2</cp:revision>
  <dcterms:created xsi:type="dcterms:W3CDTF">2021-04-05T02:26:00Z</dcterms:created>
  <dcterms:modified xsi:type="dcterms:W3CDTF">2021-04-05T02:26:00Z</dcterms:modified>
</cp:coreProperties>
</file>