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7622D" w14:textId="1A9EBCF9" w:rsidR="00482DA0" w:rsidRDefault="00482DA0" w:rsidP="00482DA0">
      <w:r>
        <w:rPr>
          <w:rFonts w:hint="eastAsia"/>
        </w:rPr>
        <w:t>多良木町告示第</w:t>
      </w:r>
      <w:r w:rsidR="00424FA3">
        <w:rPr>
          <w:rFonts w:hint="eastAsia"/>
        </w:rPr>
        <w:t>51</w:t>
      </w:r>
      <w:bookmarkStart w:id="0" w:name="_GoBack"/>
      <w:bookmarkEnd w:id="0"/>
      <w:r>
        <w:rPr>
          <w:rFonts w:hint="eastAsia"/>
        </w:rPr>
        <w:t>号</w:t>
      </w:r>
    </w:p>
    <w:p w14:paraId="43AE2047" w14:textId="77777777" w:rsidR="00482DA0" w:rsidRDefault="00482DA0" w:rsidP="00482DA0"/>
    <w:p w14:paraId="0A192C06" w14:textId="77777777" w:rsidR="00482DA0" w:rsidRDefault="00482DA0" w:rsidP="00721144">
      <w:pPr>
        <w:ind w:firstLineChars="300" w:firstLine="630"/>
      </w:pPr>
      <w:r>
        <w:rPr>
          <w:rFonts w:hint="eastAsia"/>
        </w:rPr>
        <w:t>多良木町企業版ふるさと納税実施要綱を次のように定める。</w:t>
      </w:r>
    </w:p>
    <w:p w14:paraId="02BA88B2" w14:textId="77777777" w:rsidR="00482DA0" w:rsidRDefault="00482DA0" w:rsidP="00482DA0">
      <w:pPr>
        <w:ind w:firstLineChars="200" w:firstLine="420"/>
      </w:pPr>
    </w:p>
    <w:p w14:paraId="491AD614" w14:textId="6CA75C11" w:rsidR="00482DA0" w:rsidRDefault="00482DA0" w:rsidP="00721144">
      <w:pPr>
        <w:ind w:firstLineChars="200" w:firstLine="420"/>
      </w:pPr>
      <w:r>
        <w:rPr>
          <w:rFonts w:hint="eastAsia"/>
        </w:rPr>
        <w:t>令和４年９月</w:t>
      </w:r>
      <w:r w:rsidR="00424FA3">
        <w:rPr>
          <w:rFonts w:hint="eastAsia"/>
        </w:rPr>
        <w:t>26</w:t>
      </w:r>
      <w:r>
        <w:rPr>
          <w:rFonts w:hint="eastAsia"/>
        </w:rPr>
        <w:t>日</w:t>
      </w:r>
    </w:p>
    <w:p w14:paraId="259386B3" w14:textId="77777777" w:rsidR="00482DA0" w:rsidRDefault="00482DA0" w:rsidP="00482DA0"/>
    <w:p w14:paraId="27A34BCF" w14:textId="77777777" w:rsidR="00482DA0" w:rsidRDefault="00482DA0" w:rsidP="00482DA0">
      <w:r>
        <w:rPr>
          <w:rFonts w:hint="eastAsia"/>
        </w:rPr>
        <w:t xml:space="preserve">　　　　　　　　　　　　　　　　　　　　　　　　　　多良木町長　吉瀬　浩一郎</w:t>
      </w:r>
    </w:p>
    <w:p w14:paraId="516A0E14" w14:textId="77777777" w:rsidR="00721144" w:rsidRDefault="00721144" w:rsidP="00721144"/>
    <w:p w14:paraId="1B85A728" w14:textId="05D181B7" w:rsidR="00482DA0" w:rsidRPr="00BE0D98" w:rsidRDefault="00482DA0" w:rsidP="00721144">
      <w:pPr>
        <w:ind w:firstLineChars="300" w:firstLine="630"/>
      </w:pPr>
      <w:r>
        <w:rPr>
          <w:rFonts w:hint="eastAsia"/>
        </w:rPr>
        <w:t>多良木町企業版ふるさと納税実施要綱</w:t>
      </w:r>
    </w:p>
    <w:p w14:paraId="716A792D" w14:textId="0F486D16" w:rsidR="00482DA0" w:rsidRDefault="00482DA0" w:rsidP="00482DA0"/>
    <w:p w14:paraId="52B5F6F9" w14:textId="77777777" w:rsidR="00482DA0" w:rsidRDefault="00482DA0" w:rsidP="00721144">
      <w:pPr>
        <w:ind w:firstLineChars="100" w:firstLine="210"/>
      </w:pPr>
      <w:r>
        <w:rPr>
          <w:rFonts w:hint="eastAsia"/>
        </w:rPr>
        <w:t>（目的）</w:t>
      </w:r>
    </w:p>
    <w:p w14:paraId="29D09B41" w14:textId="6F7B964B" w:rsidR="00482DA0" w:rsidRDefault="00482DA0" w:rsidP="00721144">
      <w:pPr>
        <w:ind w:leftChars="16" w:left="244" w:hangingChars="100" w:hanging="210"/>
      </w:pPr>
      <w:r>
        <w:rPr>
          <w:rFonts w:hint="eastAsia"/>
        </w:rPr>
        <w:t xml:space="preserve">第１条　この要綱は、地域再生法（平成17年法律第24号。以下「法」という。）第５条第４項第２号の規定に基づくまち・ひと・しごと創生寄附活用事業の実施について、必　　　</w:t>
      </w:r>
      <w:r w:rsidR="00721144">
        <w:rPr>
          <w:rFonts w:hint="eastAsia"/>
        </w:rPr>
        <w:t xml:space="preserve">　</w:t>
      </w:r>
      <w:r>
        <w:rPr>
          <w:rFonts w:hint="eastAsia"/>
        </w:rPr>
        <w:t>要な事項を定めるとともに、多良木</w:t>
      </w:r>
      <w:r w:rsidRPr="006F4CF4">
        <w:rPr>
          <w:rFonts w:hint="eastAsia"/>
        </w:rPr>
        <w:t>町</w:t>
      </w:r>
      <w:r>
        <w:rPr>
          <w:rFonts w:hint="eastAsia"/>
        </w:rPr>
        <w:t>（以下「町」という。）</w:t>
      </w:r>
      <w:r w:rsidRPr="006F4CF4">
        <w:rPr>
          <w:rFonts w:hint="eastAsia"/>
        </w:rPr>
        <w:t>を応援しようとする法人から寄附金を募り、これを財源として町が地域再生計画で掲げるまち・ひと・しごと創生寄附活用事業を実施することにより、地方創生及び持続可能なまちづくりを実現することを目的とする。</w:t>
      </w:r>
    </w:p>
    <w:p w14:paraId="666C9ACD" w14:textId="77777777" w:rsidR="00721144" w:rsidRDefault="00373D63" w:rsidP="00721144">
      <w:pPr>
        <w:ind w:firstLineChars="100" w:firstLine="210"/>
      </w:pPr>
      <w:r>
        <w:rPr>
          <w:rFonts w:hint="eastAsia"/>
        </w:rPr>
        <w:t>（定義）</w:t>
      </w:r>
    </w:p>
    <w:p w14:paraId="102D98BB" w14:textId="73718E4A" w:rsidR="00373D63" w:rsidRDefault="00373D63" w:rsidP="00721144">
      <w:pPr>
        <w:ind w:left="210" w:hangingChars="100" w:hanging="210"/>
      </w:pPr>
      <w:r>
        <w:rPr>
          <w:rFonts w:hint="eastAsia"/>
        </w:rPr>
        <w:t>第２条　この要綱において、次の各号に掲げる用語の意義は、当該各号に定めるところによる。</w:t>
      </w:r>
    </w:p>
    <w:p w14:paraId="47B2EE37" w14:textId="5C46DE8E" w:rsidR="00373D63" w:rsidRDefault="00373D63" w:rsidP="00482DA0">
      <w:pPr>
        <w:ind w:leftChars="100" w:left="840" w:hangingChars="300" w:hanging="630"/>
      </w:pPr>
      <w:r>
        <w:rPr>
          <w:rFonts w:hint="eastAsia"/>
        </w:rPr>
        <w:t>（１）</w:t>
      </w:r>
      <w:r w:rsidR="00482DA0">
        <w:rPr>
          <w:rFonts w:hint="eastAsia"/>
        </w:rPr>
        <w:t xml:space="preserve">　</w:t>
      </w:r>
      <w:r>
        <w:rPr>
          <w:rFonts w:hint="eastAsia"/>
        </w:rPr>
        <w:t>寄附対象事業　法第５条第１５項の規定に基づき、町が内閣府から認定を受けた計画に掲げる事業（まち・ひと・しごと創生寄附活用事業）をいう。</w:t>
      </w:r>
    </w:p>
    <w:p w14:paraId="0B07FC3D" w14:textId="25D4DC8F" w:rsidR="00373D63" w:rsidRDefault="00373D63" w:rsidP="00482DA0">
      <w:pPr>
        <w:ind w:leftChars="100" w:left="840" w:hangingChars="300" w:hanging="630"/>
      </w:pPr>
      <w:r>
        <w:rPr>
          <w:rFonts w:hint="eastAsia"/>
        </w:rPr>
        <w:t>（２）</w:t>
      </w:r>
      <w:r w:rsidR="00482DA0">
        <w:rPr>
          <w:rFonts w:hint="eastAsia"/>
        </w:rPr>
        <w:t xml:space="preserve">　</w:t>
      </w:r>
      <w:r>
        <w:rPr>
          <w:rFonts w:hint="eastAsia"/>
        </w:rPr>
        <w:t>寄附対象法人　町の区域内に主たる事務所又は事業所が所在していない法人であり、かつ、青色申告書を提出している法人</w:t>
      </w:r>
    </w:p>
    <w:p w14:paraId="449F5B3F" w14:textId="6E592E46" w:rsidR="00373D63" w:rsidRDefault="00373D63" w:rsidP="00482DA0">
      <w:pPr>
        <w:ind w:leftChars="100" w:left="840" w:hangingChars="300" w:hanging="630"/>
      </w:pPr>
      <w:r>
        <w:rPr>
          <w:rFonts w:hint="eastAsia"/>
        </w:rPr>
        <w:t>（３）</w:t>
      </w:r>
      <w:r w:rsidR="00482DA0">
        <w:rPr>
          <w:rFonts w:hint="eastAsia"/>
        </w:rPr>
        <w:t xml:space="preserve">　</w:t>
      </w:r>
      <w:r>
        <w:rPr>
          <w:rFonts w:hint="eastAsia"/>
        </w:rPr>
        <w:t>寄附金　寄附対象事業の実施のための費用として寄附対象法人が行う</w:t>
      </w:r>
      <w:r w:rsidR="00482DA0">
        <w:rPr>
          <w:rFonts w:hint="eastAsia"/>
        </w:rPr>
        <w:t>10</w:t>
      </w:r>
      <w:r>
        <w:rPr>
          <w:rFonts w:hint="eastAsia"/>
        </w:rPr>
        <w:t>万円以上の寄附金をいう。</w:t>
      </w:r>
    </w:p>
    <w:p w14:paraId="687641A4" w14:textId="77777777" w:rsidR="00721144" w:rsidRDefault="00373D63" w:rsidP="00721144">
      <w:pPr>
        <w:ind w:firstLineChars="100" w:firstLine="210"/>
      </w:pPr>
      <w:r>
        <w:rPr>
          <w:rFonts w:hint="eastAsia"/>
        </w:rPr>
        <w:t>（寄附金の申出）</w:t>
      </w:r>
    </w:p>
    <w:p w14:paraId="5BF61811" w14:textId="77777777" w:rsidR="00721144" w:rsidRDefault="00373D63" w:rsidP="00721144">
      <w:pPr>
        <w:ind w:left="210" w:hangingChars="100" w:hanging="210"/>
      </w:pPr>
      <w:r>
        <w:rPr>
          <w:rFonts w:hint="eastAsia"/>
        </w:rPr>
        <w:t>第３条　寄附対象法人は、寄附金の申出を行おうとするときは、</w:t>
      </w:r>
      <w:r w:rsidR="00482DA0" w:rsidRPr="00482DA0">
        <w:rPr>
          <w:rFonts w:hint="eastAsia"/>
        </w:rPr>
        <w:t>多良木町企業版ふるさと納税寄附申出書</w:t>
      </w:r>
      <w:r>
        <w:rPr>
          <w:rFonts w:hint="eastAsia"/>
        </w:rPr>
        <w:t>（様式第１号）を町長へ提出するものとする。</w:t>
      </w:r>
    </w:p>
    <w:p w14:paraId="5EB13BD6" w14:textId="77777777" w:rsidR="00721144" w:rsidRDefault="00373D63" w:rsidP="00721144">
      <w:pPr>
        <w:ind w:leftChars="100" w:left="210"/>
      </w:pPr>
      <w:r>
        <w:rPr>
          <w:rFonts w:hint="eastAsia"/>
        </w:rPr>
        <w:t>（寄附の受領等）</w:t>
      </w:r>
    </w:p>
    <w:p w14:paraId="0908D0E4" w14:textId="77777777" w:rsidR="00721144" w:rsidRDefault="00373D63" w:rsidP="00721144">
      <w:pPr>
        <w:ind w:left="210" w:hangingChars="100" w:hanging="210"/>
      </w:pPr>
      <w:r>
        <w:rPr>
          <w:rFonts w:hint="eastAsia"/>
        </w:rPr>
        <w:t>第４条　町長は、前条の寄附申出書を提出した寄附対象法人から寄附金を収受したときは、当該法人に受領証（様式第２号）を交付するものとする。</w:t>
      </w:r>
    </w:p>
    <w:p w14:paraId="35C2C524" w14:textId="77777777" w:rsidR="00721144" w:rsidRDefault="00373D63" w:rsidP="00721144">
      <w:pPr>
        <w:ind w:left="210" w:hangingChars="100" w:hanging="210"/>
      </w:pPr>
      <w:r>
        <w:rPr>
          <w:rFonts w:hint="eastAsia"/>
        </w:rPr>
        <w:t>２　町長は事業費が確定したときは、寄附対象法人に対して事業費確定通知書（様式第３号）により通知するものとする。</w:t>
      </w:r>
    </w:p>
    <w:p w14:paraId="3446CA36" w14:textId="379A4E83" w:rsidR="00373D63" w:rsidRDefault="00373D63" w:rsidP="00721144">
      <w:pPr>
        <w:ind w:left="210" w:hangingChars="100" w:hanging="210"/>
      </w:pPr>
      <w:r>
        <w:rPr>
          <w:rFonts w:hint="eastAsia"/>
        </w:rPr>
        <w:t>３　町長は、次の各号に該当するときは、寄附金の受入れを拒否し、又は受領した寄附金を返還することができる。</w:t>
      </w:r>
    </w:p>
    <w:p w14:paraId="10B55282" w14:textId="77777777" w:rsidR="00373D63" w:rsidRDefault="00373D63" w:rsidP="00721144">
      <w:pPr>
        <w:ind w:firstLineChars="100" w:firstLine="210"/>
      </w:pPr>
      <w:r>
        <w:rPr>
          <w:rFonts w:hint="eastAsia"/>
        </w:rPr>
        <w:lastRenderedPageBreak/>
        <w:t>（１）　寄附金の受入れが公の秩序又は善良の風俗に反するものと認められるとき。</w:t>
      </w:r>
    </w:p>
    <w:p w14:paraId="68C749B6" w14:textId="77777777" w:rsidR="00373D63" w:rsidRDefault="00373D63" w:rsidP="00721144">
      <w:pPr>
        <w:ind w:firstLineChars="100" w:firstLine="210"/>
      </w:pPr>
      <w:r>
        <w:rPr>
          <w:rFonts w:hint="eastAsia"/>
        </w:rPr>
        <w:t>（２）　前号に定めるもののほか、町長が特に必要と認めるとき。</w:t>
      </w:r>
    </w:p>
    <w:p w14:paraId="381EA9FA" w14:textId="77777777" w:rsidR="00373D63" w:rsidRDefault="00373D63" w:rsidP="00482DA0">
      <w:pPr>
        <w:ind w:firstLineChars="100" w:firstLine="210"/>
      </w:pPr>
      <w:r>
        <w:rPr>
          <w:rFonts w:hint="eastAsia"/>
        </w:rPr>
        <w:t>（公表）</w:t>
      </w:r>
    </w:p>
    <w:p w14:paraId="3A7EB019" w14:textId="77777777" w:rsidR="00373D63" w:rsidRDefault="00373D63" w:rsidP="00482DA0">
      <w:pPr>
        <w:ind w:left="210" w:hangingChars="100" w:hanging="210"/>
      </w:pPr>
      <w:r>
        <w:rPr>
          <w:rFonts w:hint="eastAsia"/>
        </w:rPr>
        <w:t>第５条　町長は、寄附の内容及び当該寄附金を充当した事業の状況について、町の広報紙又はホームページに掲載する方法により公表するものとする。</w:t>
      </w:r>
    </w:p>
    <w:p w14:paraId="40C931BF" w14:textId="77777777" w:rsidR="00373D63" w:rsidRDefault="00373D63" w:rsidP="00482DA0">
      <w:pPr>
        <w:ind w:firstLineChars="100" w:firstLine="210"/>
      </w:pPr>
      <w:r>
        <w:rPr>
          <w:rFonts w:hint="eastAsia"/>
        </w:rPr>
        <w:t>（その他）</w:t>
      </w:r>
    </w:p>
    <w:p w14:paraId="1866238E" w14:textId="77777777" w:rsidR="00373D63" w:rsidRDefault="00373D63" w:rsidP="00373D63">
      <w:r>
        <w:rPr>
          <w:rFonts w:hint="eastAsia"/>
        </w:rPr>
        <w:t>第６条　この要綱に定めるもののほか、事業の実施に必要な事項は、町長が別に定める。</w:t>
      </w:r>
    </w:p>
    <w:p w14:paraId="5F4405D5" w14:textId="40E1AE9F" w:rsidR="00373D63" w:rsidRDefault="00482DA0" w:rsidP="00373D63">
      <w:r>
        <w:rPr>
          <w:rFonts w:hint="eastAsia"/>
        </w:rPr>
        <w:t xml:space="preserve">　　　</w:t>
      </w:r>
      <w:r w:rsidR="00373D63">
        <w:rPr>
          <w:rFonts w:hint="eastAsia"/>
        </w:rPr>
        <w:t>附　則</w:t>
      </w:r>
    </w:p>
    <w:p w14:paraId="573843BA" w14:textId="31E80F2E" w:rsidR="003F5BF0" w:rsidRDefault="00373D63" w:rsidP="00AF2BDF">
      <w:pPr>
        <w:ind w:firstLineChars="100" w:firstLine="210"/>
      </w:pPr>
      <w:r>
        <w:rPr>
          <w:rFonts w:hint="eastAsia"/>
        </w:rPr>
        <w:t>この要綱は、告示の日から施行する。</w:t>
      </w:r>
    </w:p>
    <w:sectPr w:rsidR="003F5B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DBBF2" w14:textId="77777777" w:rsidR="00482DA0" w:rsidRDefault="00482DA0" w:rsidP="00482DA0">
      <w:r>
        <w:separator/>
      </w:r>
    </w:p>
  </w:endnote>
  <w:endnote w:type="continuationSeparator" w:id="0">
    <w:p w14:paraId="60CD44E1" w14:textId="77777777" w:rsidR="00482DA0" w:rsidRDefault="00482DA0" w:rsidP="0048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BD36" w14:textId="77777777" w:rsidR="00482DA0" w:rsidRDefault="00482DA0" w:rsidP="00482DA0">
      <w:r>
        <w:separator/>
      </w:r>
    </w:p>
  </w:footnote>
  <w:footnote w:type="continuationSeparator" w:id="0">
    <w:p w14:paraId="19C66B14" w14:textId="77777777" w:rsidR="00482DA0" w:rsidRDefault="00482DA0" w:rsidP="00482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38"/>
    <w:rsid w:val="00325BF2"/>
    <w:rsid w:val="00373D63"/>
    <w:rsid w:val="003F5BF0"/>
    <w:rsid w:val="00424FA3"/>
    <w:rsid w:val="00482DA0"/>
    <w:rsid w:val="00721144"/>
    <w:rsid w:val="008A0538"/>
    <w:rsid w:val="00AF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9F31DA"/>
  <w15:chartTrackingRefBased/>
  <w15:docId w15:val="{619AA780-F810-4580-BAE0-3520884D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DA0"/>
    <w:pPr>
      <w:tabs>
        <w:tab w:val="center" w:pos="4252"/>
        <w:tab w:val="right" w:pos="8504"/>
      </w:tabs>
      <w:snapToGrid w:val="0"/>
    </w:pPr>
  </w:style>
  <w:style w:type="character" w:customStyle="1" w:styleId="a4">
    <w:name w:val="ヘッダー (文字)"/>
    <w:basedOn w:val="a0"/>
    <w:link w:val="a3"/>
    <w:uiPriority w:val="99"/>
    <w:rsid w:val="00482DA0"/>
  </w:style>
  <w:style w:type="paragraph" w:styleId="a5">
    <w:name w:val="footer"/>
    <w:basedOn w:val="a"/>
    <w:link w:val="a6"/>
    <w:uiPriority w:val="99"/>
    <w:unhideWhenUsed/>
    <w:rsid w:val="00482DA0"/>
    <w:pPr>
      <w:tabs>
        <w:tab w:val="center" w:pos="4252"/>
        <w:tab w:val="right" w:pos="8504"/>
      </w:tabs>
      <w:snapToGrid w:val="0"/>
    </w:pPr>
  </w:style>
  <w:style w:type="character" w:customStyle="1" w:styleId="a6">
    <w:name w:val="フッター (文字)"/>
    <w:basedOn w:val="a0"/>
    <w:link w:val="a5"/>
    <w:uiPriority w:val="99"/>
    <w:rsid w:val="00482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西輝樹</dc:creator>
  <cp:keywords/>
  <dc:description/>
  <cp:lastModifiedBy>西輝樹</cp:lastModifiedBy>
  <cp:revision>6</cp:revision>
  <dcterms:created xsi:type="dcterms:W3CDTF">2022-09-05T05:34:00Z</dcterms:created>
  <dcterms:modified xsi:type="dcterms:W3CDTF">2022-09-28T06:12:00Z</dcterms:modified>
</cp:coreProperties>
</file>