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3D" w:rsidRDefault="003C6DB2" w:rsidP="00060257">
      <w:pPr>
        <w:jc w:val="center"/>
        <w:rPr>
          <w:sz w:val="32"/>
          <w:szCs w:val="32"/>
        </w:rPr>
      </w:pPr>
      <w:r w:rsidRPr="008A3D40">
        <w:rPr>
          <w:rFonts w:hint="eastAsia"/>
          <w:sz w:val="32"/>
          <w:szCs w:val="32"/>
        </w:rPr>
        <w:t>高等学校等</w:t>
      </w:r>
      <w:r w:rsidR="001B320C" w:rsidRPr="008A3D40">
        <w:rPr>
          <w:rFonts w:hint="eastAsia"/>
          <w:sz w:val="32"/>
          <w:szCs w:val="32"/>
        </w:rPr>
        <w:t>通学費助成</w:t>
      </w:r>
      <w:r w:rsidR="00982A3D" w:rsidRPr="008A3D40">
        <w:rPr>
          <w:rFonts w:hint="eastAsia"/>
          <w:sz w:val="32"/>
          <w:szCs w:val="32"/>
        </w:rPr>
        <w:t>に伴う確認書</w:t>
      </w:r>
      <w:bookmarkStart w:id="0" w:name="_GoBack"/>
      <w:bookmarkEnd w:id="0"/>
    </w:p>
    <w:p w:rsidR="00060257" w:rsidRPr="00060257" w:rsidRDefault="00060257" w:rsidP="00060257">
      <w:pPr>
        <w:jc w:val="center"/>
        <w:rPr>
          <w:sz w:val="22"/>
        </w:rPr>
      </w:pPr>
    </w:p>
    <w:p w:rsidR="00982A3D" w:rsidRDefault="00982A3D" w:rsidP="00982A3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B7177">
        <w:rPr>
          <w:rFonts w:hint="eastAsia"/>
          <w:sz w:val="22"/>
        </w:rPr>
        <w:t>次のチェック項目を</w:t>
      </w:r>
      <w:r w:rsidR="00A5609B">
        <w:rPr>
          <w:rFonts w:hint="eastAsia"/>
          <w:sz w:val="22"/>
        </w:rPr>
        <w:t>ご確認</w:t>
      </w:r>
      <w:r w:rsidR="00CB7177">
        <w:rPr>
          <w:rFonts w:hint="eastAsia"/>
          <w:sz w:val="22"/>
        </w:rPr>
        <w:t>いただけましたら</w:t>
      </w:r>
      <w:r w:rsidR="00A5609B">
        <w:rPr>
          <w:rFonts w:hint="eastAsia"/>
          <w:sz w:val="22"/>
        </w:rPr>
        <w:t>、</w:t>
      </w:r>
      <w:r>
        <w:rPr>
          <w:rFonts w:hint="eastAsia"/>
          <w:sz w:val="22"/>
        </w:rPr>
        <w:t>左の欄にチェックをつけ、下段に記入押印のうえ窓口に提出してください。</w:t>
      </w:r>
    </w:p>
    <w:p w:rsidR="00982A3D" w:rsidRDefault="00982A3D" w:rsidP="00982A3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49136" wp14:editId="23739039">
                <wp:simplePos x="0" y="0"/>
                <wp:positionH relativeFrom="margin">
                  <wp:posOffset>-152400</wp:posOffset>
                </wp:positionH>
                <wp:positionV relativeFrom="paragraph">
                  <wp:posOffset>177800</wp:posOffset>
                </wp:positionV>
                <wp:extent cx="70485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3D" w:rsidRPr="00FF5644" w:rsidRDefault="00982A3D" w:rsidP="00982A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6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</w:t>
                            </w:r>
                            <w:r w:rsidRPr="00FF5644">
                              <w:rPr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F49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pt;margin-top:14pt;width:55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" fillcolor="white [3201]" stroked="f" strokeweight=".5pt">
                <v:textbox>
                  <w:txbxContent>
                    <w:p w:rsidR="00982A3D" w:rsidRPr="00FF5644" w:rsidRDefault="00982A3D" w:rsidP="00982A3D">
                      <w:pPr>
                        <w:rPr>
                          <w:sz w:val="16"/>
                          <w:szCs w:val="16"/>
                        </w:rPr>
                      </w:pPr>
                      <w:r w:rsidRPr="00FF5644">
                        <w:rPr>
                          <w:rFonts w:hint="eastAsia"/>
                          <w:sz w:val="16"/>
                          <w:szCs w:val="16"/>
                        </w:rPr>
                        <w:t>チェック</w:t>
                      </w:r>
                      <w:r w:rsidRPr="00FF5644">
                        <w:rPr>
                          <w:sz w:val="16"/>
                          <w:szCs w:val="16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A3D" w:rsidRPr="00A5609B" w:rsidRDefault="00982A3D" w:rsidP="00982A3D">
      <w:pPr>
        <w:rPr>
          <w:sz w:val="22"/>
        </w:rPr>
      </w:pPr>
    </w:p>
    <w:p w:rsidR="00060257" w:rsidRDefault="00982A3D" w:rsidP="00060257">
      <w:pPr>
        <w:tabs>
          <w:tab w:val="left" w:pos="1100"/>
        </w:tabs>
        <w:ind w:leftChars="-50" w:left="1215" w:hangingChars="600" w:hanging="13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098C0" wp14:editId="31A0C08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524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2065B5" id="正方形/長方形 1" o:spid="_x0000_s1026" style="position:absolute;left:0;text-align:left;margin-left:0;margin-top:.5pt;width:27.75pt;height:2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22"/>
        </w:rPr>
        <w:tab/>
      </w:r>
      <w:r w:rsidR="00060257">
        <w:rPr>
          <w:rFonts w:hint="eastAsia"/>
          <w:sz w:val="22"/>
        </w:rPr>
        <w:t>①助成対象者は多良木町に住所を有</w:t>
      </w:r>
      <w:r w:rsidR="00CB7177">
        <w:rPr>
          <w:rFonts w:hint="eastAsia"/>
          <w:sz w:val="22"/>
        </w:rPr>
        <w:t>している</w:t>
      </w:r>
      <w:r w:rsidR="00060257">
        <w:rPr>
          <w:rFonts w:hint="eastAsia"/>
          <w:sz w:val="22"/>
        </w:rPr>
        <w:t>こと。</w:t>
      </w:r>
    </w:p>
    <w:p w:rsidR="00CB7177" w:rsidRDefault="00CB7177" w:rsidP="00060257">
      <w:pPr>
        <w:tabs>
          <w:tab w:val="left" w:pos="985"/>
        </w:tabs>
        <w:ind w:leftChars="-50" w:left="1215" w:hangingChars="600" w:hanging="13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6355B" wp14:editId="2C39E71C">
                <wp:simplePos x="0" y="0"/>
                <wp:positionH relativeFrom="margin">
                  <wp:posOffset>-171450</wp:posOffset>
                </wp:positionH>
                <wp:positionV relativeFrom="paragraph">
                  <wp:posOffset>237490</wp:posOffset>
                </wp:positionV>
                <wp:extent cx="70485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2A3D" w:rsidRPr="00FF5644" w:rsidRDefault="00982A3D" w:rsidP="00982A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6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</w:t>
                            </w:r>
                            <w:r w:rsidRPr="00FF5644">
                              <w:rPr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635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3.5pt;margin-top:18.7pt;width:55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" fillcolor="window" stroked="f" strokeweight=".5pt">
                <v:textbox>
                  <w:txbxContent>
                    <w:p w:rsidR="00982A3D" w:rsidRPr="00FF5644" w:rsidRDefault="00982A3D" w:rsidP="00982A3D">
                      <w:pPr>
                        <w:rPr>
                          <w:sz w:val="16"/>
                          <w:szCs w:val="16"/>
                        </w:rPr>
                      </w:pPr>
                      <w:r w:rsidRPr="00FF5644">
                        <w:rPr>
                          <w:rFonts w:hint="eastAsia"/>
                          <w:sz w:val="16"/>
                          <w:szCs w:val="16"/>
                        </w:rPr>
                        <w:t>チェック</w:t>
                      </w:r>
                      <w:r w:rsidRPr="00FF5644">
                        <w:rPr>
                          <w:sz w:val="16"/>
                          <w:szCs w:val="16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A3D" w:rsidRDefault="00982A3D" w:rsidP="00060257">
      <w:pPr>
        <w:tabs>
          <w:tab w:val="left" w:pos="985"/>
        </w:tabs>
        <w:ind w:leftChars="-50" w:left="1215" w:hangingChars="600" w:hanging="1320"/>
        <w:rPr>
          <w:sz w:val="22"/>
        </w:rPr>
      </w:pPr>
    </w:p>
    <w:p w:rsidR="00CB7177" w:rsidRDefault="00982A3D" w:rsidP="00CB7177">
      <w:pPr>
        <w:tabs>
          <w:tab w:val="left" w:pos="1075"/>
        </w:tabs>
        <w:ind w:left="1320" w:hangingChars="600" w:hanging="1320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3EB2C" wp14:editId="4841D432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352425" cy="3429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F3E7C" id="正方形/長方形 4" o:spid="_x0000_s1026" style="position:absolute;left:0;text-align:left;margin-left:0;margin-top:4.45pt;width:27.75pt;height:2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>
        <w:rPr>
          <w:sz w:val="22"/>
        </w:rPr>
        <w:tab/>
      </w:r>
      <w:r w:rsidR="00060257">
        <w:rPr>
          <w:rFonts w:hint="eastAsia"/>
          <w:sz w:val="22"/>
        </w:rPr>
        <w:t>②</w:t>
      </w:r>
      <w:r w:rsidR="00ED170C">
        <w:rPr>
          <w:rFonts w:hint="eastAsia"/>
          <w:sz w:val="22"/>
        </w:rPr>
        <w:t>申請者の世帯</w:t>
      </w:r>
      <w:r w:rsidR="00CB7177">
        <w:rPr>
          <w:rFonts w:hint="eastAsia"/>
          <w:sz w:val="22"/>
        </w:rPr>
        <w:t>及び</w:t>
      </w:r>
      <w:r w:rsidR="00CB7177">
        <w:rPr>
          <w:rFonts w:hint="eastAsia"/>
          <w:sz w:val="22"/>
        </w:rPr>
        <w:t>世帯外の同居親族</w:t>
      </w:r>
      <w:r w:rsidR="00ED170C">
        <w:rPr>
          <w:rFonts w:hint="eastAsia"/>
          <w:sz w:val="22"/>
        </w:rPr>
        <w:t>に、納付すべき町税及び</w:t>
      </w:r>
      <w:r w:rsidR="00432C78">
        <w:rPr>
          <w:rFonts w:hint="eastAsia"/>
          <w:sz w:val="22"/>
        </w:rPr>
        <w:t>使用料等に滞納がある場合は対象となりません。</w:t>
      </w:r>
    </w:p>
    <w:p w:rsidR="005A53E2" w:rsidRDefault="005A53E2" w:rsidP="00432C78">
      <w:pPr>
        <w:tabs>
          <w:tab w:val="left" w:pos="1075"/>
        </w:tabs>
        <w:ind w:left="1320" w:hangingChars="600" w:hanging="13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25F3F" wp14:editId="096CE961">
                <wp:simplePos x="0" y="0"/>
                <wp:positionH relativeFrom="margin">
                  <wp:posOffset>-152400</wp:posOffset>
                </wp:positionH>
                <wp:positionV relativeFrom="paragraph">
                  <wp:posOffset>8890</wp:posOffset>
                </wp:positionV>
                <wp:extent cx="70485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53E2" w:rsidRPr="00FF5644" w:rsidRDefault="005A53E2" w:rsidP="005A53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6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</w:t>
                            </w:r>
                            <w:r w:rsidRPr="00FF5644">
                              <w:rPr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E25F3F" id="テキスト ボックス 3" o:spid="_x0000_s1028" type="#_x0000_t202" style="position:absolute;left:0;text-align:left;margin-left:-12pt;margin-top:.7pt;width:55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" fillcolor="window" stroked="f" strokeweight=".5pt">
                <v:textbox>
                  <w:txbxContent>
                    <w:p w:rsidR="005A53E2" w:rsidRPr="00FF5644" w:rsidRDefault="005A53E2" w:rsidP="005A53E2">
                      <w:pPr>
                        <w:rPr>
                          <w:sz w:val="16"/>
                          <w:szCs w:val="16"/>
                        </w:rPr>
                      </w:pPr>
                      <w:r w:rsidRPr="00FF5644">
                        <w:rPr>
                          <w:rFonts w:hint="eastAsia"/>
                          <w:sz w:val="16"/>
                          <w:szCs w:val="16"/>
                        </w:rPr>
                        <w:t>チェック</w:t>
                      </w:r>
                      <w:r w:rsidRPr="00FF5644">
                        <w:rPr>
                          <w:sz w:val="16"/>
                          <w:szCs w:val="16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53E2" w:rsidRPr="00432C78" w:rsidRDefault="005A53E2" w:rsidP="00326268">
      <w:pPr>
        <w:tabs>
          <w:tab w:val="left" w:pos="1075"/>
        </w:tabs>
        <w:ind w:left="1320" w:hangingChars="600" w:hanging="13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53869" wp14:editId="0BF1B44B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352425" cy="342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D7B302" id="正方形/長方形 10" o:spid="_x0000_s1026" style="position:absolute;left:0;text-align:left;margin-left:0;margin-top:4.45pt;width:27.75pt;height:27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>
        <w:rPr>
          <w:rFonts w:hint="eastAsia"/>
          <w:sz w:val="22"/>
        </w:rPr>
        <w:t xml:space="preserve">　　　　　③定時制高等学校の生徒で、就労により給料を得ている場合は</w:t>
      </w:r>
      <w:r w:rsidR="00B74489">
        <w:rPr>
          <w:rFonts w:hint="eastAsia"/>
          <w:sz w:val="22"/>
        </w:rPr>
        <w:t>対象と</w:t>
      </w:r>
      <w:r w:rsidR="00326268">
        <w:rPr>
          <w:rFonts w:hint="eastAsia"/>
          <w:sz w:val="22"/>
        </w:rPr>
        <w:t>なりません。</w:t>
      </w:r>
    </w:p>
    <w:p w:rsidR="00982A3D" w:rsidRDefault="00982A3D" w:rsidP="00982A3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65A82" wp14:editId="777AE69E">
                <wp:simplePos x="0" y="0"/>
                <wp:positionH relativeFrom="margin">
                  <wp:posOffset>-180975</wp:posOffset>
                </wp:positionH>
                <wp:positionV relativeFrom="paragraph">
                  <wp:posOffset>94615</wp:posOffset>
                </wp:positionV>
                <wp:extent cx="704850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2A3D" w:rsidRPr="00FF5644" w:rsidRDefault="00982A3D" w:rsidP="00982A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6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</w:t>
                            </w:r>
                            <w:r w:rsidRPr="00FF5644">
                              <w:rPr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65A82" id="テキスト ボックス 7" o:spid="_x0000_s1029" type="#_x0000_t202" style="position:absolute;left:0;text-align:left;margin-left:-14.25pt;margin-top:7.45pt;width:55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" fillcolor="window" stroked="f" strokeweight=".5pt">
                <v:textbox>
                  <w:txbxContent>
                    <w:p w:rsidR="00982A3D" w:rsidRPr="00FF5644" w:rsidRDefault="00982A3D" w:rsidP="00982A3D">
                      <w:pPr>
                        <w:rPr>
                          <w:sz w:val="16"/>
                          <w:szCs w:val="16"/>
                        </w:rPr>
                      </w:pPr>
                      <w:r w:rsidRPr="00FF5644">
                        <w:rPr>
                          <w:rFonts w:hint="eastAsia"/>
                          <w:sz w:val="16"/>
                          <w:szCs w:val="16"/>
                        </w:rPr>
                        <w:t>チェック</w:t>
                      </w:r>
                      <w:r w:rsidRPr="00FF5644">
                        <w:rPr>
                          <w:sz w:val="16"/>
                          <w:szCs w:val="16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A3D" w:rsidRDefault="00982A3D" w:rsidP="00432C78">
      <w:pPr>
        <w:tabs>
          <w:tab w:val="left" w:pos="1060"/>
        </w:tabs>
        <w:ind w:left="1320" w:hangingChars="600" w:hanging="13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E40D9" wp14:editId="0F3A8BA4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52425" cy="3429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57A922" id="正方形/長方形 6" o:spid="_x0000_s1026" style="position:absolute;left:0;text-align:left;margin-left:0;margin-top:11.2pt;width:27.75pt;height:27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>
        <w:rPr>
          <w:sz w:val="22"/>
        </w:rPr>
        <w:tab/>
      </w:r>
      <w:r w:rsidR="005A53E2">
        <w:rPr>
          <w:rFonts w:hint="eastAsia"/>
          <w:sz w:val="22"/>
        </w:rPr>
        <w:t>④</w:t>
      </w:r>
      <w:r w:rsidR="00432C78">
        <w:rPr>
          <w:rFonts w:hint="eastAsia"/>
          <w:sz w:val="22"/>
        </w:rPr>
        <w:t>生活保護法（昭和</w:t>
      </w:r>
      <w:r w:rsidR="00432C78">
        <w:rPr>
          <w:rFonts w:hint="eastAsia"/>
          <w:sz w:val="22"/>
        </w:rPr>
        <w:t>25</w:t>
      </w:r>
      <w:r w:rsidR="00432C78">
        <w:rPr>
          <w:rFonts w:hint="eastAsia"/>
          <w:sz w:val="22"/>
        </w:rPr>
        <w:t>年法律第</w:t>
      </w:r>
      <w:r w:rsidR="00432C78">
        <w:rPr>
          <w:rFonts w:hint="eastAsia"/>
          <w:sz w:val="22"/>
        </w:rPr>
        <w:t>144</w:t>
      </w:r>
      <w:r w:rsidR="00432C78">
        <w:rPr>
          <w:rFonts w:hint="eastAsia"/>
          <w:sz w:val="22"/>
        </w:rPr>
        <w:t>号）第</w:t>
      </w:r>
      <w:r w:rsidR="00432C78">
        <w:rPr>
          <w:rFonts w:hint="eastAsia"/>
          <w:sz w:val="22"/>
        </w:rPr>
        <w:t>13</w:t>
      </w:r>
      <w:r w:rsidR="00432C78">
        <w:rPr>
          <w:rFonts w:hint="eastAsia"/>
          <w:sz w:val="22"/>
        </w:rPr>
        <w:t>条に規定する教育扶助</w:t>
      </w:r>
      <w:r w:rsidR="001D5DF9">
        <w:rPr>
          <w:rFonts w:hint="eastAsia"/>
          <w:sz w:val="22"/>
        </w:rPr>
        <w:t>の</w:t>
      </w:r>
      <w:r w:rsidR="00432C78">
        <w:rPr>
          <w:rFonts w:hint="eastAsia"/>
          <w:sz w:val="22"/>
        </w:rPr>
        <w:t>支給を受けていないこと。</w:t>
      </w:r>
    </w:p>
    <w:p w:rsidR="00982A3D" w:rsidRPr="00117E86" w:rsidRDefault="00982A3D" w:rsidP="00982A3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BDF01" wp14:editId="66770DB1">
                <wp:simplePos x="0" y="0"/>
                <wp:positionH relativeFrom="margin">
                  <wp:posOffset>-165735</wp:posOffset>
                </wp:positionH>
                <wp:positionV relativeFrom="paragraph">
                  <wp:posOffset>139700</wp:posOffset>
                </wp:positionV>
                <wp:extent cx="742950" cy="2571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2A3D" w:rsidRPr="00FF5644" w:rsidRDefault="00982A3D" w:rsidP="00982A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6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</w:t>
                            </w:r>
                            <w:r w:rsidRPr="00FF5644">
                              <w:rPr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DF01" id="テキスト ボックス 9" o:spid="_x0000_s1030" type="#_x0000_t202" style="position:absolute;left:0;text-align:left;margin-left:-13.05pt;margin-top:11pt;width:58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" fillcolor="window" stroked="f" strokeweight=".5pt">
                <v:textbox>
                  <w:txbxContent>
                    <w:p w:rsidR="00982A3D" w:rsidRPr="00FF5644" w:rsidRDefault="00982A3D" w:rsidP="00982A3D">
                      <w:pPr>
                        <w:rPr>
                          <w:sz w:val="16"/>
                          <w:szCs w:val="16"/>
                        </w:rPr>
                      </w:pPr>
                      <w:r w:rsidRPr="00FF5644">
                        <w:rPr>
                          <w:rFonts w:hint="eastAsia"/>
                          <w:sz w:val="16"/>
                          <w:szCs w:val="16"/>
                        </w:rPr>
                        <w:t>チェック</w:t>
                      </w:r>
                      <w:r w:rsidRPr="00FF5644">
                        <w:rPr>
                          <w:sz w:val="16"/>
                          <w:szCs w:val="16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A3D" w:rsidRDefault="00982A3D" w:rsidP="001D5DF9">
      <w:pPr>
        <w:ind w:leftChars="500" w:left="127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52176" wp14:editId="5CF15D65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352425" cy="342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B0818" id="正方形/長方形 8" o:spid="_x0000_s1026" style="position:absolute;left:0;text-align:left;margin-left:0;margin-top:14.95pt;width:27.75pt;height:2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 w:rsidR="005A53E2">
        <w:rPr>
          <w:rFonts w:hint="eastAsia"/>
          <w:sz w:val="22"/>
        </w:rPr>
        <w:t>⑤</w:t>
      </w:r>
      <w:r w:rsidR="001D5DF9">
        <w:rPr>
          <w:rFonts w:hint="eastAsia"/>
          <w:sz w:val="22"/>
        </w:rPr>
        <w:t>他の制度により、通学費の補助又は免除を受けていないこと。</w:t>
      </w:r>
    </w:p>
    <w:p w:rsidR="00967D2E" w:rsidRDefault="00967D2E" w:rsidP="00785C5A">
      <w:pPr>
        <w:ind w:leftChars="500" w:left="127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785C5A">
        <w:rPr>
          <w:rFonts w:hint="eastAsia"/>
          <w:sz w:val="22"/>
        </w:rPr>
        <w:t>例）給付型（返済がない）の制度を利用されている場合は通学助成事業の対象となりません。</w:t>
      </w:r>
      <w:r w:rsidR="00D850CC">
        <w:rPr>
          <w:rFonts w:hint="eastAsia"/>
          <w:sz w:val="22"/>
        </w:rPr>
        <w:t>貸付型の制度は通学助成事業の対象となります。</w:t>
      </w:r>
    </w:p>
    <w:p w:rsidR="00785C5A" w:rsidRDefault="00785C5A" w:rsidP="001D5DF9">
      <w:pPr>
        <w:ind w:leftChars="500" w:left="127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375F6" wp14:editId="42E14B63">
                <wp:simplePos x="0" y="0"/>
                <wp:positionH relativeFrom="margin">
                  <wp:posOffset>-142875</wp:posOffset>
                </wp:positionH>
                <wp:positionV relativeFrom="paragraph">
                  <wp:posOffset>151765</wp:posOffset>
                </wp:positionV>
                <wp:extent cx="742950" cy="2571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5C5A" w:rsidRPr="00FF5644" w:rsidRDefault="00785C5A" w:rsidP="00785C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6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</w:t>
                            </w:r>
                            <w:r w:rsidRPr="00FF5644">
                              <w:rPr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5375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1" type="#_x0000_t202" style="position:absolute;left:0;text-align:left;margin-left:-11.25pt;margin-top:11.95pt;width:58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" fillcolor="window" stroked="f" strokeweight=".5pt">
                <v:textbox>
                  <w:txbxContent>
                    <w:p w:rsidR="00785C5A" w:rsidRPr="00FF5644" w:rsidRDefault="00785C5A" w:rsidP="00785C5A">
                      <w:pPr>
                        <w:rPr>
                          <w:sz w:val="16"/>
                          <w:szCs w:val="16"/>
                        </w:rPr>
                      </w:pPr>
                      <w:r w:rsidRPr="00FF5644">
                        <w:rPr>
                          <w:rFonts w:hint="eastAsia"/>
                          <w:sz w:val="16"/>
                          <w:szCs w:val="16"/>
                        </w:rPr>
                        <w:t>チェック</w:t>
                      </w:r>
                      <w:r w:rsidRPr="00FF5644">
                        <w:rPr>
                          <w:sz w:val="16"/>
                          <w:szCs w:val="16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</w:rPr>
        <w:t xml:space="preserve">　</w:t>
      </w:r>
    </w:p>
    <w:p w:rsidR="00785C5A" w:rsidRPr="00785C5A" w:rsidRDefault="00785C5A" w:rsidP="00785C5A">
      <w:pPr>
        <w:ind w:leftChars="500" w:left="127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C5BCF7" wp14:editId="7DEF111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352425" cy="3429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82785" id="正方形/長方形 12" o:spid="_x0000_s1026" style="position:absolute;left:0;text-align:left;margin-left:0;margin-top:14.2pt;width:27.75pt;height:27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hint="eastAsia"/>
          <w:sz w:val="22"/>
        </w:rPr>
        <w:t>⑥</w:t>
      </w:r>
      <w:r w:rsidR="00326268">
        <w:rPr>
          <w:sz w:val="22"/>
        </w:rPr>
        <w:t>身体障害者手帳等によ</w:t>
      </w:r>
      <w:r w:rsidR="00326268">
        <w:rPr>
          <w:rFonts w:hint="eastAsia"/>
          <w:sz w:val="22"/>
        </w:rPr>
        <w:t>る</w:t>
      </w:r>
      <w:r w:rsidR="00326268">
        <w:rPr>
          <w:sz w:val="22"/>
        </w:rPr>
        <w:t>通学費</w:t>
      </w:r>
      <w:r w:rsidR="00326268">
        <w:rPr>
          <w:rFonts w:hint="eastAsia"/>
          <w:sz w:val="22"/>
        </w:rPr>
        <w:t>の</w:t>
      </w:r>
      <w:r w:rsidR="00326268">
        <w:rPr>
          <w:sz w:val="22"/>
        </w:rPr>
        <w:t>割引</w:t>
      </w:r>
      <w:r>
        <w:rPr>
          <w:rFonts w:hint="eastAsia"/>
          <w:sz w:val="22"/>
        </w:rPr>
        <w:t>を受けている場合は、</w:t>
      </w:r>
      <w:r w:rsidR="00967D2E">
        <w:rPr>
          <w:sz w:val="22"/>
        </w:rPr>
        <w:t>割引</w:t>
      </w:r>
      <w:r>
        <w:rPr>
          <w:rFonts w:hint="eastAsia"/>
          <w:sz w:val="22"/>
        </w:rPr>
        <w:t>とならない分の通学費が助成されます。</w:t>
      </w:r>
    </w:p>
    <w:p w:rsidR="003E4429" w:rsidRDefault="003E4429" w:rsidP="001D5DF9">
      <w:pPr>
        <w:ind w:leftChars="500" w:left="1270" w:hangingChars="100" w:hanging="220"/>
        <w:rPr>
          <w:sz w:val="22"/>
        </w:rPr>
      </w:pPr>
      <w:r>
        <w:rPr>
          <w:rFonts w:hint="eastAsia"/>
          <w:sz w:val="22"/>
        </w:rPr>
        <w:t xml:space="preserve">　※手帳をお持ち</w:t>
      </w:r>
      <w:r w:rsidR="00326268">
        <w:rPr>
          <w:rFonts w:hint="eastAsia"/>
          <w:sz w:val="22"/>
        </w:rPr>
        <w:t>で通学費が割引されている</w:t>
      </w:r>
      <w:r>
        <w:rPr>
          <w:rFonts w:hint="eastAsia"/>
          <w:sz w:val="22"/>
        </w:rPr>
        <w:t>方は下記の該当するものに〇を付けてください。</w:t>
      </w:r>
      <w:r w:rsidR="0006612F">
        <w:rPr>
          <w:rFonts w:hint="eastAsia"/>
          <w:sz w:val="22"/>
        </w:rPr>
        <w:t>また、何割引かご記入ください。</w:t>
      </w:r>
    </w:p>
    <w:p w:rsidR="00967D2E" w:rsidRDefault="0021485D" w:rsidP="0021485D">
      <w:pPr>
        <w:ind w:leftChars="600" w:left="126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 w:rsidR="003E4429">
        <w:rPr>
          <w:rFonts w:hint="eastAsia"/>
          <w:sz w:val="22"/>
        </w:rPr>
        <w:t>身体障害者手帳</w:t>
      </w:r>
      <w:r w:rsidR="0006612F">
        <w:rPr>
          <w:rFonts w:hint="eastAsia"/>
          <w:sz w:val="22"/>
        </w:rPr>
        <w:t>「</w:t>
      </w:r>
      <w:r w:rsidR="003E4429">
        <w:rPr>
          <w:rFonts w:hint="eastAsia"/>
          <w:sz w:val="22"/>
        </w:rPr>
        <w:t xml:space="preserve">　　</w:t>
      </w:r>
      <w:r w:rsidR="0006612F">
        <w:rPr>
          <w:rFonts w:hint="eastAsia"/>
          <w:sz w:val="22"/>
        </w:rPr>
        <w:t>」</w:t>
      </w:r>
      <w:r w:rsidR="003E4429">
        <w:rPr>
          <w:rFonts w:hint="eastAsia"/>
          <w:sz w:val="22"/>
        </w:rPr>
        <w:t>種</w:t>
      </w:r>
      <w:r w:rsidR="0006612F">
        <w:rPr>
          <w:rFonts w:hint="eastAsia"/>
          <w:sz w:val="22"/>
        </w:rPr>
        <w:t xml:space="preserve"> </w:t>
      </w:r>
      <w:r w:rsidR="003E4429">
        <w:rPr>
          <w:rFonts w:hint="eastAsia"/>
          <w:sz w:val="22"/>
        </w:rPr>
        <w:t>・</w:t>
      </w:r>
      <w:r w:rsidR="0006612F">
        <w:rPr>
          <w:rFonts w:hint="eastAsia"/>
          <w:sz w:val="22"/>
        </w:rPr>
        <w:t xml:space="preserve"> </w:t>
      </w:r>
      <w:r w:rsidR="003E4429">
        <w:rPr>
          <w:rFonts w:hint="eastAsia"/>
          <w:sz w:val="22"/>
        </w:rPr>
        <w:t>療育手帳</w:t>
      </w:r>
      <w:r w:rsidR="0006612F">
        <w:rPr>
          <w:rFonts w:hint="eastAsia"/>
          <w:sz w:val="22"/>
        </w:rPr>
        <w:t xml:space="preserve"> </w:t>
      </w:r>
      <w:r w:rsidR="003E4429">
        <w:rPr>
          <w:rFonts w:hint="eastAsia"/>
          <w:sz w:val="22"/>
        </w:rPr>
        <w:t>・</w:t>
      </w:r>
      <w:r w:rsidR="0006612F">
        <w:rPr>
          <w:rFonts w:hint="eastAsia"/>
          <w:sz w:val="22"/>
        </w:rPr>
        <w:t xml:space="preserve"> </w:t>
      </w:r>
      <w:r w:rsidR="003E4429">
        <w:rPr>
          <w:rFonts w:hint="eastAsia"/>
          <w:sz w:val="22"/>
        </w:rPr>
        <w:t>精神障害者保健福祉手帳</w:t>
      </w:r>
      <w:r w:rsidR="0006612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3E4429" w:rsidRPr="003E4429" w:rsidRDefault="0006612F" w:rsidP="001D5DF9">
      <w:pPr>
        <w:ind w:leftChars="500" w:left="127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21485D">
        <w:rPr>
          <w:rFonts w:hint="eastAsia"/>
          <w:sz w:val="22"/>
        </w:rPr>
        <w:t>・</w:t>
      </w:r>
      <w:r>
        <w:rPr>
          <w:rFonts w:hint="eastAsia"/>
          <w:sz w:val="22"/>
        </w:rPr>
        <w:t>割引</w:t>
      </w:r>
      <w:r w:rsidR="0021485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「　　　」割</w:t>
      </w:r>
    </w:p>
    <w:p w:rsidR="00982A3D" w:rsidRPr="0006612F" w:rsidRDefault="00982A3D" w:rsidP="00982A3D">
      <w:pPr>
        <w:tabs>
          <w:tab w:val="left" w:pos="1120"/>
        </w:tabs>
        <w:rPr>
          <w:sz w:val="22"/>
        </w:rPr>
      </w:pPr>
    </w:p>
    <w:p w:rsidR="00982A3D" w:rsidRDefault="00982A3D" w:rsidP="00CB7177">
      <w:pPr>
        <w:tabs>
          <w:tab w:val="left" w:pos="1120"/>
        </w:tabs>
        <w:ind w:firstLineChars="600" w:firstLine="1320"/>
        <w:rPr>
          <w:sz w:val="22"/>
        </w:rPr>
      </w:pPr>
      <w:r>
        <w:rPr>
          <w:rFonts w:hint="eastAsia"/>
          <w:sz w:val="22"/>
        </w:rPr>
        <w:t>私は、本書の内容について確認しました。</w:t>
      </w:r>
    </w:p>
    <w:p w:rsidR="00982A3D" w:rsidRDefault="00982A3D" w:rsidP="00982A3D">
      <w:pPr>
        <w:tabs>
          <w:tab w:val="left" w:pos="1120"/>
        </w:tabs>
        <w:jc w:val="left"/>
        <w:rPr>
          <w:sz w:val="22"/>
        </w:rPr>
      </w:pPr>
    </w:p>
    <w:p w:rsidR="00982A3D" w:rsidRDefault="00982A3D" w:rsidP="00982A3D">
      <w:pPr>
        <w:tabs>
          <w:tab w:val="left" w:pos="1120"/>
        </w:tabs>
        <w:jc w:val="left"/>
        <w:rPr>
          <w:sz w:val="22"/>
        </w:rPr>
      </w:pPr>
    </w:p>
    <w:p w:rsidR="00982A3D" w:rsidRDefault="00982A3D" w:rsidP="00982A3D">
      <w:pPr>
        <w:tabs>
          <w:tab w:val="left" w:pos="1120"/>
        </w:tabs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982A3D" w:rsidRDefault="00982A3D" w:rsidP="00982A3D">
      <w:pPr>
        <w:tabs>
          <w:tab w:val="left" w:pos="1120"/>
        </w:tabs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Pr="004F77C0">
        <w:rPr>
          <w:rFonts w:hint="eastAsia"/>
          <w:sz w:val="22"/>
          <w:u w:val="single"/>
        </w:rPr>
        <w:t>氏名　　　　　　　　　　　　印</w:t>
      </w:r>
    </w:p>
    <w:p w:rsidR="00982A3D" w:rsidRDefault="00982A3D" w:rsidP="00982A3D">
      <w:pPr>
        <w:tabs>
          <w:tab w:val="left" w:pos="1120"/>
        </w:tabs>
        <w:jc w:val="left"/>
        <w:rPr>
          <w:sz w:val="22"/>
          <w:u w:val="single"/>
        </w:rPr>
      </w:pPr>
    </w:p>
    <w:p w:rsidR="000E54EB" w:rsidRPr="00B37C52" w:rsidRDefault="00982A3D" w:rsidP="00B37C52">
      <w:pPr>
        <w:tabs>
          <w:tab w:val="left" w:pos="1120"/>
        </w:tabs>
        <w:jc w:val="left"/>
        <w:rPr>
          <w:sz w:val="22"/>
        </w:rPr>
      </w:pPr>
      <w:r w:rsidRPr="004F77C0">
        <w:rPr>
          <w:rFonts w:hint="eastAsia"/>
          <w:sz w:val="22"/>
        </w:rPr>
        <w:t>多良木町長　様</w:t>
      </w:r>
    </w:p>
    <w:sectPr w:rsidR="000E54EB" w:rsidRPr="00B37C52" w:rsidSect="003E4429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5A" w:rsidRDefault="00785C5A" w:rsidP="00785C5A">
      <w:r>
        <w:separator/>
      </w:r>
    </w:p>
  </w:endnote>
  <w:endnote w:type="continuationSeparator" w:id="0">
    <w:p w:rsidR="00785C5A" w:rsidRDefault="00785C5A" w:rsidP="0078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5A" w:rsidRDefault="00785C5A" w:rsidP="00785C5A">
      <w:r>
        <w:separator/>
      </w:r>
    </w:p>
  </w:footnote>
  <w:footnote w:type="continuationSeparator" w:id="0">
    <w:p w:rsidR="00785C5A" w:rsidRDefault="00785C5A" w:rsidP="0078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3D"/>
    <w:rsid w:val="00060257"/>
    <w:rsid w:val="0006612F"/>
    <w:rsid w:val="000E54EB"/>
    <w:rsid w:val="001A4D02"/>
    <w:rsid w:val="001B320C"/>
    <w:rsid w:val="001D5DF9"/>
    <w:rsid w:val="0021485D"/>
    <w:rsid w:val="00326268"/>
    <w:rsid w:val="003C6DB2"/>
    <w:rsid w:val="003E4429"/>
    <w:rsid w:val="00432C78"/>
    <w:rsid w:val="005A53E2"/>
    <w:rsid w:val="006B0AAD"/>
    <w:rsid w:val="00785C5A"/>
    <w:rsid w:val="008A3D40"/>
    <w:rsid w:val="00967D2E"/>
    <w:rsid w:val="00982A3D"/>
    <w:rsid w:val="00A5609B"/>
    <w:rsid w:val="00B37C52"/>
    <w:rsid w:val="00B74489"/>
    <w:rsid w:val="00C26E55"/>
    <w:rsid w:val="00CB7177"/>
    <w:rsid w:val="00D850CC"/>
    <w:rsid w:val="00E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641AE-8224-4223-8345-76DF3476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5A"/>
  </w:style>
  <w:style w:type="paragraph" w:styleId="a5">
    <w:name w:val="footer"/>
    <w:basedOn w:val="a"/>
    <w:link w:val="a6"/>
    <w:uiPriority w:val="99"/>
    <w:unhideWhenUsed/>
    <w:rsid w:val="0078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5A"/>
  </w:style>
  <w:style w:type="paragraph" w:styleId="a7">
    <w:name w:val="Balloon Text"/>
    <w:basedOn w:val="a"/>
    <w:link w:val="a8"/>
    <w:uiPriority w:val="99"/>
    <w:semiHidden/>
    <w:unhideWhenUsed/>
    <w:rsid w:val="00A56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春香</dc:creator>
  <cp:keywords/>
  <dc:description/>
  <cp:lastModifiedBy>子ども対策課事務4</cp:lastModifiedBy>
  <cp:revision>9</cp:revision>
  <cp:lastPrinted>2021-03-22T08:05:00Z</cp:lastPrinted>
  <dcterms:created xsi:type="dcterms:W3CDTF">2019-04-09T23:47:00Z</dcterms:created>
  <dcterms:modified xsi:type="dcterms:W3CDTF">2021-03-22T08:05:00Z</dcterms:modified>
</cp:coreProperties>
</file>